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E55E0" w14:textId="77777777" w:rsidR="00DE5155" w:rsidRDefault="00DE5155"/>
    <w:p w14:paraId="76314E16" w14:textId="6A86E31A" w:rsidR="00DE5155" w:rsidRPr="00DE5155" w:rsidRDefault="00D73046" w:rsidP="00DE5155">
      <w:pPr>
        <w:jc w:val="center"/>
        <w:rPr>
          <w:rFonts w:ascii="Times New Roman" w:hAnsi="Times New Roman" w:cs="Times New Roman"/>
        </w:rPr>
      </w:pPr>
      <w:r>
        <w:rPr>
          <w:rFonts w:ascii="Times New Roman" w:hAnsi="Times New Roman" w:cs="Times New Roman"/>
        </w:rPr>
        <w:t xml:space="preserve">Cell Communication: </w:t>
      </w:r>
      <w:r w:rsidR="00DE5155">
        <w:rPr>
          <w:rFonts w:ascii="Times New Roman" w:hAnsi="Times New Roman" w:cs="Times New Roman"/>
        </w:rPr>
        <w:t xml:space="preserve">Effect of Assorted Drugs on Heart Rate of </w:t>
      </w:r>
      <w:r w:rsidR="00DE5155" w:rsidRPr="00DE5155">
        <w:rPr>
          <w:rFonts w:ascii="Times New Roman" w:hAnsi="Times New Roman" w:cs="Times New Roman"/>
          <w:i/>
        </w:rPr>
        <w:t>Daphnia magna</w:t>
      </w:r>
    </w:p>
    <w:p w14:paraId="435FA0FC" w14:textId="77777777" w:rsidR="00575F72" w:rsidRDefault="00575F72">
      <w:pPr>
        <w:rPr>
          <w:rFonts w:ascii="Times New Roman" w:hAnsi="Times New Roman" w:cs="Times New Roman"/>
          <w:b/>
        </w:rPr>
      </w:pPr>
    </w:p>
    <w:p w14:paraId="5C8D886B" w14:textId="77777777" w:rsidR="00DE5155" w:rsidRDefault="00DE5155">
      <w:pPr>
        <w:rPr>
          <w:rFonts w:ascii="Times New Roman" w:hAnsi="Times New Roman" w:cs="Times New Roman"/>
          <w:b/>
        </w:rPr>
      </w:pPr>
      <w:r w:rsidRPr="00DE5155">
        <w:rPr>
          <w:rFonts w:ascii="Times New Roman" w:hAnsi="Times New Roman" w:cs="Times New Roman"/>
          <w:b/>
        </w:rPr>
        <w:t>Abstract</w:t>
      </w:r>
    </w:p>
    <w:p w14:paraId="3CB75666" w14:textId="77777777" w:rsidR="00DE5155" w:rsidRDefault="00DE5155">
      <w:pPr>
        <w:rPr>
          <w:rFonts w:ascii="Times New Roman" w:hAnsi="Times New Roman" w:cs="Times New Roman"/>
          <w:b/>
        </w:rPr>
      </w:pPr>
    </w:p>
    <w:p w14:paraId="1117F13C" w14:textId="7E0F5FB8" w:rsidR="00D34CA8" w:rsidRPr="00575F72" w:rsidRDefault="00D34CA8" w:rsidP="00575F72">
      <w:pPr>
        <w:spacing w:line="480" w:lineRule="auto"/>
        <w:rPr>
          <w:rFonts w:ascii="Times New Roman" w:hAnsi="Times New Roman" w:cs="Times New Roman"/>
        </w:rPr>
      </w:pPr>
      <w:r>
        <w:rPr>
          <w:rFonts w:ascii="Times New Roman" w:hAnsi="Times New Roman" w:cs="Times New Roman"/>
          <w:i/>
        </w:rPr>
        <w:t xml:space="preserve">Daphnia magna </w:t>
      </w:r>
      <w:r>
        <w:rPr>
          <w:rFonts w:ascii="Times New Roman" w:hAnsi="Times New Roman" w:cs="Times New Roman"/>
        </w:rPr>
        <w:t xml:space="preserve">specimen were exposed to nicotine, caffeine, and epinephrine and monitored for changes in heart rate. This experiment was completed in order to study the physiological changes resultant of ligand binding in </w:t>
      </w:r>
      <w:r>
        <w:rPr>
          <w:rFonts w:ascii="Times New Roman" w:hAnsi="Times New Roman" w:cs="Times New Roman"/>
          <w:i/>
        </w:rPr>
        <w:t xml:space="preserve">D. magna. </w:t>
      </w:r>
      <w:r>
        <w:rPr>
          <w:rFonts w:ascii="Times New Roman" w:hAnsi="Times New Roman" w:cs="Times New Roman"/>
        </w:rPr>
        <w:t xml:space="preserve">The average basal heart rates of three </w:t>
      </w:r>
      <w:r>
        <w:rPr>
          <w:rFonts w:ascii="Times New Roman" w:hAnsi="Times New Roman" w:cs="Times New Roman"/>
          <w:i/>
        </w:rPr>
        <w:t>Daphnia magna</w:t>
      </w:r>
      <w:r>
        <w:rPr>
          <w:rFonts w:ascii="Times New Roman" w:hAnsi="Times New Roman" w:cs="Times New Roman"/>
        </w:rPr>
        <w:t xml:space="preserve"> (D1, D2, and D3) were taken for each trial. Organisms were then exposed to one of the three drugs, and heart rate was measured again </w:t>
      </w:r>
      <w:r w:rsidR="00575F72">
        <w:rPr>
          <w:rFonts w:ascii="Times New Roman" w:hAnsi="Times New Roman" w:cs="Times New Roman"/>
        </w:rPr>
        <w:t xml:space="preserve">in duplicate for each organism. Basal and induced heart rate was measured for n=9 </w:t>
      </w:r>
      <w:r w:rsidR="00575F72">
        <w:rPr>
          <w:rFonts w:ascii="Times New Roman" w:hAnsi="Times New Roman" w:cs="Times New Roman"/>
          <w:i/>
        </w:rPr>
        <w:t>D. magna total</w:t>
      </w:r>
      <w:r w:rsidR="00575F72">
        <w:rPr>
          <w:rFonts w:ascii="Times New Roman" w:hAnsi="Times New Roman" w:cs="Times New Roman"/>
        </w:rPr>
        <w:t xml:space="preserve">, with 3 organisms allotted for each trial. Caffeine, an agonist ligand, was determined to increase the average heart rate of the specimen, implying that it promoted a signal transduction that increased heart rate. Nicotine and epinephrine, also agonist ligands, decreased the average heart rate. </w:t>
      </w:r>
      <w:r w:rsidR="00B02A60">
        <w:rPr>
          <w:rFonts w:ascii="Times New Roman" w:hAnsi="Times New Roman" w:cs="Times New Roman"/>
        </w:rPr>
        <w:t xml:space="preserve">Deviations from known agonist function to increase heart rate were attributed to experimental error. </w:t>
      </w:r>
    </w:p>
    <w:p w14:paraId="14DA93DE" w14:textId="77777777" w:rsidR="00D34CA8" w:rsidRPr="00DE5155" w:rsidRDefault="00D34CA8">
      <w:pPr>
        <w:rPr>
          <w:rFonts w:ascii="Times New Roman" w:hAnsi="Times New Roman" w:cs="Times New Roman"/>
          <w:b/>
        </w:rPr>
      </w:pPr>
    </w:p>
    <w:p w14:paraId="607A659D" w14:textId="77777777" w:rsidR="00DE5155" w:rsidRDefault="00DE5155">
      <w:pPr>
        <w:rPr>
          <w:rFonts w:ascii="Times New Roman" w:hAnsi="Times New Roman" w:cs="Times New Roman"/>
          <w:b/>
        </w:rPr>
      </w:pPr>
      <w:r w:rsidRPr="00DE5155">
        <w:rPr>
          <w:rFonts w:ascii="Times New Roman" w:hAnsi="Times New Roman" w:cs="Times New Roman"/>
          <w:b/>
        </w:rPr>
        <w:t>Introduction</w:t>
      </w:r>
    </w:p>
    <w:p w14:paraId="52991AB7" w14:textId="77777777" w:rsidR="00DE5155" w:rsidRDefault="00DE5155">
      <w:pPr>
        <w:rPr>
          <w:rFonts w:ascii="Times New Roman" w:hAnsi="Times New Roman" w:cs="Times New Roman"/>
          <w:b/>
        </w:rPr>
      </w:pPr>
    </w:p>
    <w:p w14:paraId="14C578A2" w14:textId="7AEE58A5" w:rsidR="00406E08" w:rsidRDefault="00406E08" w:rsidP="00D26D8C">
      <w:pPr>
        <w:spacing w:line="480" w:lineRule="auto"/>
        <w:rPr>
          <w:rFonts w:ascii="Times New Roman" w:hAnsi="Times New Roman" w:cs="Times New Roman"/>
        </w:rPr>
      </w:pPr>
      <w:r>
        <w:rPr>
          <w:rFonts w:ascii="Times New Roman" w:hAnsi="Times New Roman" w:cs="Times New Roman"/>
        </w:rPr>
        <w:t xml:space="preserve">Cell communication is vital to </w:t>
      </w:r>
      <w:r w:rsidR="00500302">
        <w:rPr>
          <w:rFonts w:ascii="Times New Roman" w:hAnsi="Times New Roman" w:cs="Times New Roman"/>
        </w:rPr>
        <w:t>all living creatures. Multicellular organisms make use of cell-surface receptors, which are responsible for detecting extracellular signals, ca</w:t>
      </w:r>
      <w:r w:rsidR="00B45DFD">
        <w:rPr>
          <w:rFonts w:ascii="Times New Roman" w:hAnsi="Times New Roman" w:cs="Times New Roman"/>
        </w:rPr>
        <w:t>lled ligands. These receptors have a critical role in the reception and transduction of outside signals that eventually lead to a change in cell function or behavior (</w:t>
      </w:r>
      <w:r w:rsidR="00F762B6">
        <w:rPr>
          <w:rFonts w:ascii="Times New Roman" w:hAnsi="Times New Roman" w:cs="Times New Roman"/>
        </w:rPr>
        <w:t xml:space="preserve">1). </w:t>
      </w:r>
      <w:r w:rsidR="00B45DFD">
        <w:rPr>
          <w:rFonts w:ascii="Times New Roman" w:hAnsi="Times New Roman" w:cs="Times New Roman"/>
        </w:rPr>
        <w:t>The three steps of cell communication are reception, transduction, and response. Reception refers to the actual binding of the ligand to the receptor.</w:t>
      </w:r>
      <w:r w:rsidR="00981F0D">
        <w:rPr>
          <w:rFonts w:ascii="Times New Roman" w:hAnsi="Times New Roman" w:cs="Times New Roman"/>
        </w:rPr>
        <w:t xml:space="preserve"> Such binding may induce a conformational change in the receptor, unveiling a binding site or promoting enzymatic activity.</w:t>
      </w:r>
      <w:r w:rsidR="00B45DFD">
        <w:rPr>
          <w:rFonts w:ascii="Times New Roman" w:hAnsi="Times New Roman" w:cs="Times New Roman"/>
        </w:rPr>
        <w:t xml:space="preserve"> </w:t>
      </w:r>
      <w:r w:rsidR="00B45DFD">
        <w:rPr>
          <w:rFonts w:ascii="Times New Roman" w:hAnsi="Times New Roman" w:cs="Times New Roman"/>
        </w:rPr>
        <w:lastRenderedPageBreak/>
        <w:t xml:space="preserve">Transduction involves the relay of information received from the </w:t>
      </w:r>
      <w:r w:rsidR="00981F0D">
        <w:rPr>
          <w:rFonts w:ascii="Times New Roman" w:hAnsi="Times New Roman" w:cs="Times New Roman"/>
        </w:rPr>
        <w:t>signal via a cascade of an assortment of molecules and their associated proteins. The response refers to the actual change in cellular behavior that occurs as a result of the reception of the signal (</w:t>
      </w:r>
      <w:r w:rsidR="00F762B6">
        <w:rPr>
          <w:rFonts w:ascii="Times New Roman" w:hAnsi="Times New Roman" w:cs="Times New Roman"/>
        </w:rPr>
        <w:t>1</w:t>
      </w:r>
      <w:r w:rsidR="00981F0D">
        <w:rPr>
          <w:rFonts w:ascii="Times New Roman" w:hAnsi="Times New Roman" w:cs="Times New Roman"/>
        </w:rPr>
        <w:t xml:space="preserve">). </w:t>
      </w:r>
    </w:p>
    <w:p w14:paraId="21BF8683" w14:textId="77777777" w:rsidR="00981F0D" w:rsidRDefault="00981F0D" w:rsidP="00D26D8C">
      <w:pPr>
        <w:spacing w:line="480" w:lineRule="auto"/>
        <w:rPr>
          <w:rFonts w:ascii="Times New Roman" w:hAnsi="Times New Roman" w:cs="Times New Roman"/>
          <w:b/>
        </w:rPr>
      </w:pPr>
    </w:p>
    <w:p w14:paraId="02D75D18" w14:textId="410576F1" w:rsidR="006841CD" w:rsidRPr="0022753E" w:rsidRDefault="0022753E" w:rsidP="00D26D8C">
      <w:pPr>
        <w:spacing w:line="480" w:lineRule="auto"/>
        <w:rPr>
          <w:rFonts w:ascii="Times New Roman" w:hAnsi="Times New Roman" w:cs="Times New Roman"/>
        </w:rPr>
      </w:pPr>
      <w:r>
        <w:rPr>
          <w:rFonts w:ascii="Times New Roman" w:hAnsi="Times New Roman" w:cs="Times New Roman"/>
        </w:rPr>
        <w:t xml:space="preserve">Common drugs are comprised of two types of ligands: agonists and antagonists. </w:t>
      </w:r>
      <w:r w:rsidR="004D7EA7">
        <w:rPr>
          <w:rFonts w:ascii="Times New Roman" w:hAnsi="Times New Roman" w:cs="Times New Roman"/>
        </w:rPr>
        <w:t>Agonists are ligands that bind to a receptor a mimic an internal object, such as a neurotransmitter</w:t>
      </w:r>
      <w:r w:rsidR="008D3924">
        <w:rPr>
          <w:rFonts w:ascii="Times New Roman" w:hAnsi="Times New Roman" w:cs="Times New Roman"/>
        </w:rPr>
        <w:t xml:space="preserve"> (</w:t>
      </w:r>
      <w:r w:rsidR="00D26D8C">
        <w:rPr>
          <w:rFonts w:ascii="Times New Roman" w:hAnsi="Times New Roman" w:cs="Times New Roman"/>
        </w:rPr>
        <w:t>2).</w:t>
      </w:r>
      <w:r w:rsidR="004D7EA7">
        <w:rPr>
          <w:rFonts w:ascii="Times New Roman" w:hAnsi="Times New Roman" w:cs="Times New Roman"/>
        </w:rPr>
        <w:t xml:space="preserve"> Antagonists</w:t>
      </w:r>
      <w:r w:rsidR="008D3924">
        <w:rPr>
          <w:rFonts w:ascii="Times New Roman" w:hAnsi="Times New Roman" w:cs="Times New Roman"/>
        </w:rPr>
        <w:t xml:space="preserve"> also bind to the receptor, but they</w:t>
      </w:r>
      <w:r w:rsidR="004D7EA7">
        <w:rPr>
          <w:rFonts w:ascii="Times New Roman" w:hAnsi="Times New Roman" w:cs="Times New Roman"/>
        </w:rPr>
        <w:t xml:space="preserve"> inhibit the function of </w:t>
      </w:r>
      <w:r w:rsidR="008D3924">
        <w:rPr>
          <w:rFonts w:ascii="Times New Roman" w:hAnsi="Times New Roman" w:cs="Times New Roman"/>
        </w:rPr>
        <w:t>the agonist. In this la</w:t>
      </w:r>
      <w:r w:rsidR="006C0C96">
        <w:rPr>
          <w:rFonts w:ascii="Times New Roman" w:hAnsi="Times New Roman" w:cs="Times New Roman"/>
        </w:rPr>
        <w:t>b, nicotine,</w:t>
      </w:r>
      <w:r w:rsidR="00B67636">
        <w:rPr>
          <w:rFonts w:ascii="Times New Roman" w:hAnsi="Times New Roman" w:cs="Times New Roman"/>
        </w:rPr>
        <w:t xml:space="preserve"> and epinephrine serve as </w:t>
      </w:r>
      <w:r w:rsidR="008D3924">
        <w:rPr>
          <w:rFonts w:ascii="Times New Roman" w:hAnsi="Times New Roman" w:cs="Times New Roman"/>
        </w:rPr>
        <w:t xml:space="preserve">agonists. </w:t>
      </w:r>
      <w:r w:rsidR="00C12915">
        <w:rPr>
          <w:rFonts w:ascii="Times New Roman" w:hAnsi="Times New Roman" w:cs="Times New Roman"/>
        </w:rPr>
        <w:t xml:space="preserve">Nicotine binds to nicotinic receptors, causing a conformational change. </w:t>
      </w:r>
      <w:r w:rsidR="006841CD">
        <w:rPr>
          <w:rFonts w:ascii="Times New Roman" w:hAnsi="Times New Roman" w:cs="Times New Roman"/>
        </w:rPr>
        <w:t>This change opens the associated ion channel for a brief period of time, causing depolarization of the membrane and excitation of the</w:t>
      </w:r>
      <w:r w:rsidR="00F66321">
        <w:rPr>
          <w:rFonts w:ascii="Times New Roman" w:hAnsi="Times New Roman" w:cs="Times New Roman"/>
        </w:rPr>
        <w:t xml:space="preserve"> cell. The uptake of nicotine also promotes the release of neu</w:t>
      </w:r>
      <w:r w:rsidR="006C0C96">
        <w:rPr>
          <w:rFonts w:ascii="Times New Roman" w:hAnsi="Times New Roman" w:cs="Times New Roman"/>
        </w:rPr>
        <w:t>rotransmitters like epinephrine, dopamine,</w:t>
      </w:r>
      <w:r w:rsidR="00F66321">
        <w:rPr>
          <w:rFonts w:ascii="Times New Roman" w:hAnsi="Times New Roman" w:cs="Times New Roman"/>
        </w:rPr>
        <w:t xml:space="preserve"> </w:t>
      </w:r>
      <w:proofErr w:type="gramStart"/>
      <w:r w:rsidR="00F66321">
        <w:rPr>
          <w:rFonts w:ascii="Times New Roman" w:hAnsi="Times New Roman" w:cs="Times New Roman"/>
        </w:rPr>
        <w:t>serotonin</w:t>
      </w:r>
      <w:proofErr w:type="gramEnd"/>
      <w:r w:rsidR="006C0C96">
        <w:rPr>
          <w:rFonts w:ascii="Times New Roman" w:hAnsi="Times New Roman" w:cs="Times New Roman"/>
        </w:rPr>
        <w:t xml:space="preserve"> (</w:t>
      </w:r>
      <w:r w:rsidR="00D26D8C">
        <w:rPr>
          <w:rFonts w:ascii="Times New Roman" w:hAnsi="Times New Roman" w:cs="Times New Roman"/>
        </w:rPr>
        <w:t xml:space="preserve">3). </w:t>
      </w:r>
      <w:r w:rsidR="006841CD">
        <w:rPr>
          <w:rFonts w:ascii="Times New Roman" w:hAnsi="Times New Roman" w:cs="Times New Roman"/>
        </w:rPr>
        <w:t>Responses to nicotine intake may vary and depend on the amount consumed. This is because nicotine stimulates both the sympathetic and post sympathetic divisions of the nervous system</w:t>
      </w:r>
      <w:r w:rsidR="006C0C96">
        <w:rPr>
          <w:rFonts w:ascii="Times New Roman" w:hAnsi="Times New Roman" w:cs="Times New Roman"/>
        </w:rPr>
        <w:t xml:space="preserve"> </w:t>
      </w:r>
      <w:r w:rsidR="00D26D8C">
        <w:rPr>
          <w:rFonts w:ascii="Times New Roman" w:hAnsi="Times New Roman" w:cs="Times New Roman"/>
        </w:rPr>
        <w:t>(4).</w:t>
      </w:r>
      <w:r w:rsidR="006841CD">
        <w:rPr>
          <w:rFonts w:ascii="Times New Roman" w:hAnsi="Times New Roman" w:cs="Times New Roman"/>
        </w:rPr>
        <w:t xml:space="preserve"> </w:t>
      </w:r>
      <w:r w:rsidR="006C0C96">
        <w:rPr>
          <w:rFonts w:ascii="Times New Roman" w:hAnsi="Times New Roman" w:cs="Times New Roman"/>
        </w:rPr>
        <w:t>Epinephrine</w:t>
      </w:r>
      <w:r w:rsidR="00B67636">
        <w:rPr>
          <w:rFonts w:ascii="Times New Roman" w:hAnsi="Times New Roman" w:cs="Times New Roman"/>
        </w:rPr>
        <w:t xml:space="preserve"> and Caffeine increase heart rate. Epinephrine does so by binding </w:t>
      </w:r>
      <w:r w:rsidR="006C0C96">
        <w:rPr>
          <w:rFonts w:ascii="Times New Roman" w:hAnsi="Times New Roman" w:cs="Times New Roman"/>
        </w:rPr>
        <w:t xml:space="preserve">to adrenergic receptors, resulting in </w:t>
      </w:r>
      <w:r w:rsidR="00B67636">
        <w:rPr>
          <w:rFonts w:ascii="Times New Roman" w:hAnsi="Times New Roman" w:cs="Times New Roman"/>
        </w:rPr>
        <w:t>increased levels of calcium ion, which leads to the increase of contra</w:t>
      </w:r>
      <w:r w:rsidR="00D26D8C">
        <w:rPr>
          <w:rFonts w:ascii="Times New Roman" w:hAnsi="Times New Roman" w:cs="Times New Roman"/>
        </w:rPr>
        <w:t>ctile force in the heart (5</w:t>
      </w:r>
      <w:r w:rsidR="00B67636">
        <w:rPr>
          <w:rFonts w:ascii="Times New Roman" w:hAnsi="Times New Roman" w:cs="Times New Roman"/>
        </w:rPr>
        <w:t>).</w:t>
      </w:r>
      <w:r w:rsidR="006C0C96">
        <w:rPr>
          <w:rFonts w:ascii="Times New Roman" w:hAnsi="Times New Roman" w:cs="Times New Roman"/>
        </w:rPr>
        <w:t xml:space="preserve"> </w:t>
      </w:r>
      <w:r w:rsidR="00B67636">
        <w:rPr>
          <w:rFonts w:ascii="Times New Roman" w:hAnsi="Times New Roman" w:cs="Times New Roman"/>
        </w:rPr>
        <w:t xml:space="preserve">The uptake of caffeine leads to increased levels of the </w:t>
      </w:r>
      <w:proofErr w:type="spellStart"/>
      <w:r w:rsidR="00B67636">
        <w:rPr>
          <w:rFonts w:ascii="Times New Roman" w:hAnsi="Times New Roman" w:cs="Times New Roman"/>
        </w:rPr>
        <w:t>cAMP</w:t>
      </w:r>
      <w:proofErr w:type="spellEnd"/>
      <w:r w:rsidR="00B67636">
        <w:rPr>
          <w:rFonts w:ascii="Times New Roman" w:hAnsi="Times New Roman" w:cs="Times New Roman"/>
        </w:rPr>
        <w:t xml:space="preserve"> molecule in cells, increasing c</w:t>
      </w:r>
      <w:r w:rsidR="00D26D8C">
        <w:rPr>
          <w:rFonts w:ascii="Times New Roman" w:hAnsi="Times New Roman" w:cs="Times New Roman"/>
        </w:rPr>
        <w:t>ontraction rates in the heart (3).</w:t>
      </w:r>
      <w:r w:rsidR="00B67636">
        <w:rPr>
          <w:rFonts w:ascii="Times New Roman" w:hAnsi="Times New Roman" w:cs="Times New Roman"/>
        </w:rPr>
        <w:t xml:space="preserve"> </w:t>
      </w:r>
    </w:p>
    <w:p w14:paraId="1502754B" w14:textId="77777777" w:rsidR="00406E08" w:rsidRDefault="00406E08" w:rsidP="00D26D8C">
      <w:pPr>
        <w:spacing w:line="480" w:lineRule="auto"/>
        <w:rPr>
          <w:rFonts w:ascii="Times New Roman" w:hAnsi="Times New Roman" w:cs="Times New Roman"/>
          <w:b/>
        </w:rPr>
      </w:pPr>
    </w:p>
    <w:p w14:paraId="2572063A" w14:textId="1297FD09" w:rsidR="001B1F91" w:rsidRDefault="001B1F91" w:rsidP="00D26D8C">
      <w:pPr>
        <w:spacing w:line="480" w:lineRule="auto"/>
        <w:rPr>
          <w:rFonts w:ascii="Times New Roman" w:hAnsi="Times New Roman" w:cs="Times New Roman"/>
        </w:rPr>
      </w:pPr>
      <w:r>
        <w:rPr>
          <w:rFonts w:ascii="Times New Roman" w:hAnsi="Times New Roman" w:cs="Times New Roman"/>
        </w:rPr>
        <w:t xml:space="preserve">This laboratory activity served to observe the direct physiological changes that occur on </w:t>
      </w:r>
      <w:r>
        <w:rPr>
          <w:rFonts w:ascii="Times New Roman" w:hAnsi="Times New Roman" w:cs="Times New Roman"/>
          <w:i/>
        </w:rPr>
        <w:t>Daphnia magna</w:t>
      </w:r>
      <w:r>
        <w:rPr>
          <w:rFonts w:ascii="Times New Roman" w:hAnsi="Times New Roman" w:cs="Times New Roman"/>
        </w:rPr>
        <w:t xml:space="preserve">, the water flea, as different ligands are introduced. The use of </w:t>
      </w:r>
      <w:r>
        <w:rPr>
          <w:rFonts w:ascii="Times New Roman" w:hAnsi="Times New Roman" w:cs="Times New Roman"/>
          <w:i/>
        </w:rPr>
        <w:t xml:space="preserve">Daphnia magna </w:t>
      </w:r>
      <w:r>
        <w:rPr>
          <w:rFonts w:ascii="Times New Roman" w:hAnsi="Times New Roman" w:cs="Times New Roman"/>
        </w:rPr>
        <w:t xml:space="preserve">as a model organism allows for the clear visualization of the changes in heart rate. The hypothesis for this experiment was that the addition of all three drugs would increase the heart rate of the specimen. </w:t>
      </w:r>
    </w:p>
    <w:p w14:paraId="226596BF" w14:textId="77777777" w:rsidR="001B1F91" w:rsidRPr="001B1F91" w:rsidRDefault="001B1F91">
      <w:pPr>
        <w:rPr>
          <w:rFonts w:ascii="Times New Roman" w:hAnsi="Times New Roman" w:cs="Times New Roman"/>
        </w:rPr>
      </w:pPr>
    </w:p>
    <w:p w14:paraId="56A2C0C9" w14:textId="77777777" w:rsidR="00DE5155" w:rsidRDefault="00DE5155">
      <w:pPr>
        <w:rPr>
          <w:rFonts w:ascii="Times New Roman" w:hAnsi="Times New Roman" w:cs="Times New Roman"/>
          <w:b/>
        </w:rPr>
      </w:pPr>
      <w:r w:rsidRPr="00DE5155">
        <w:rPr>
          <w:rFonts w:ascii="Times New Roman" w:hAnsi="Times New Roman" w:cs="Times New Roman"/>
          <w:b/>
        </w:rPr>
        <w:t>Materials and Methods</w:t>
      </w:r>
    </w:p>
    <w:p w14:paraId="3CCAC4D9" w14:textId="77777777" w:rsidR="00486834" w:rsidRDefault="00486834">
      <w:pPr>
        <w:rPr>
          <w:rFonts w:ascii="Times New Roman" w:hAnsi="Times New Roman" w:cs="Times New Roman"/>
        </w:rPr>
      </w:pPr>
    </w:p>
    <w:p w14:paraId="49EE8CE7" w14:textId="466B981E" w:rsidR="00DE5155" w:rsidRDefault="00322A38" w:rsidP="00D26D8C">
      <w:pPr>
        <w:spacing w:line="480" w:lineRule="auto"/>
        <w:rPr>
          <w:rFonts w:ascii="Times New Roman" w:hAnsi="Times New Roman" w:cs="Times New Roman"/>
        </w:rPr>
      </w:pPr>
      <w:r>
        <w:rPr>
          <w:rFonts w:ascii="Times New Roman" w:hAnsi="Times New Roman" w:cs="Times New Roman"/>
        </w:rPr>
        <w:t xml:space="preserve">Three drug solutions were chosen for the purpose of testing their effects on the heart rate of the </w:t>
      </w:r>
      <w:r w:rsidRPr="00C70BD5">
        <w:rPr>
          <w:rFonts w:ascii="Times New Roman" w:hAnsi="Times New Roman" w:cs="Times New Roman"/>
          <w:i/>
        </w:rPr>
        <w:t>Daphnia</w:t>
      </w:r>
      <w:r>
        <w:rPr>
          <w:rFonts w:ascii="Times New Roman" w:hAnsi="Times New Roman" w:cs="Times New Roman"/>
          <w:i/>
        </w:rPr>
        <w:t xml:space="preserve"> magna</w:t>
      </w:r>
      <w:r>
        <w:rPr>
          <w:rFonts w:ascii="Times New Roman" w:hAnsi="Times New Roman" w:cs="Times New Roman"/>
        </w:rPr>
        <w:t xml:space="preserve">: Nicotine, Caffeine, and Epinephrine. </w:t>
      </w:r>
      <w:r w:rsidR="00E97243">
        <w:rPr>
          <w:rFonts w:ascii="Times New Roman" w:hAnsi="Times New Roman" w:cs="Times New Roman"/>
        </w:rPr>
        <w:t>A s</w:t>
      </w:r>
      <w:r w:rsidR="00DE5155">
        <w:rPr>
          <w:rFonts w:ascii="Times New Roman" w:hAnsi="Times New Roman" w:cs="Times New Roman"/>
        </w:rPr>
        <w:t xml:space="preserve">ingle </w:t>
      </w:r>
      <w:r w:rsidR="00DE5155" w:rsidRPr="00430BC7">
        <w:rPr>
          <w:rFonts w:ascii="Times New Roman" w:hAnsi="Times New Roman" w:cs="Times New Roman"/>
          <w:i/>
        </w:rPr>
        <w:t>Daphnia</w:t>
      </w:r>
      <w:r w:rsidR="00DE5155">
        <w:rPr>
          <w:rFonts w:ascii="Times New Roman" w:hAnsi="Times New Roman" w:cs="Times New Roman"/>
        </w:rPr>
        <w:t xml:space="preserve"> specimen was obtained from the culture jar. One drop of Detain solution was placed in the center of a depression slide. Then, the </w:t>
      </w:r>
      <w:r w:rsidR="00DE5155" w:rsidRPr="00430BC7">
        <w:rPr>
          <w:rFonts w:ascii="Times New Roman" w:hAnsi="Times New Roman" w:cs="Times New Roman"/>
          <w:i/>
        </w:rPr>
        <w:t>Daphnia</w:t>
      </w:r>
      <w:r w:rsidR="00DE5155">
        <w:rPr>
          <w:rFonts w:ascii="Times New Roman" w:hAnsi="Times New Roman" w:cs="Times New Roman"/>
        </w:rPr>
        <w:t xml:space="preserve"> specimen was p</w:t>
      </w:r>
      <w:r w:rsidR="00C316B8">
        <w:rPr>
          <w:rFonts w:ascii="Times New Roman" w:hAnsi="Times New Roman" w:cs="Times New Roman"/>
        </w:rPr>
        <w:t>laced in the center of the drop for immobilization purposes. The dorsal heart of the specimen was located using a light microscope under the 4x objective setting. A resting heart rate</w:t>
      </w:r>
      <w:r w:rsidR="00486834">
        <w:rPr>
          <w:rFonts w:ascii="Times New Roman" w:hAnsi="Times New Roman" w:cs="Times New Roman"/>
        </w:rPr>
        <w:t xml:space="preserve"> (in beats per minute)</w:t>
      </w:r>
      <w:r w:rsidR="00C316B8">
        <w:rPr>
          <w:rFonts w:ascii="Times New Roman" w:hAnsi="Times New Roman" w:cs="Times New Roman"/>
        </w:rPr>
        <w:t xml:space="preserve"> for the specimen was determined by counting the number of</w:t>
      </w:r>
      <w:r w:rsidR="00486834">
        <w:rPr>
          <w:rFonts w:ascii="Times New Roman" w:hAnsi="Times New Roman" w:cs="Times New Roman"/>
        </w:rPr>
        <w:t xml:space="preserve"> heart</w:t>
      </w:r>
      <w:r w:rsidR="00C316B8">
        <w:rPr>
          <w:rFonts w:ascii="Times New Roman" w:hAnsi="Times New Roman" w:cs="Times New Roman"/>
        </w:rPr>
        <w:t>beats in 15 seconds and</w:t>
      </w:r>
      <w:r w:rsidR="00E97243">
        <w:rPr>
          <w:rFonts w:ascii="Times New Roman" w:hAnsi="Times New Roman" w:cs="Times New Roman"/>
        </w:rPr>
        <w:t xml:space="preserve"> then multiplying the value by four</w:t>
      </w:r>
      <w:r w:rsidR="00C316B8">
        <w:rPr>
          <w:rFonts w:ascii="Times New Roman" w:hAnsi="Times New Roman" w:cs="Times New Roman"/>
        </w:rPr>
        <w:t>.</w:t>
      </w:r>
      <w:r w:rsidR="00486834">
        <w:rPr>
          <w:rFonts w:ascii="Times New Roman" w:hAnsi="Times New Roman" w:cs="Times New Roman"/>
        </w:rPr>
        <w:t xml:space="preserve"> </w:t>
      </w:r>
      <w:r w:rsidR="00C3190F">
        <w:rPr>
          <w:rFonts w:ascii="Times New Roman" w:hAnsi="Times New Roman" w:cs="Times New Roman"/>
        </w:rPr>
        <w:t>Observation time under the microscope was limited to minimize harm to specimen due to heat.</w:t>
      </w:r>
      <w:r w:rsidR="00C70BD5">
        <w:rPr>
          <w:rFonts w:ascii="Times New Roman" w:hAnsi="Times New Roman" w:cs="Times New Roman"/>
        </w:rPr>
        <w:t xml:space="preserve"> This measurement was taken twice and then averaged to obtain the average basal heart rate. </w:t>
      </w:r>
    </w:p>
    <w:p w14:paraId="5FA04C1D" w14:textId="77777777" w:rsidR="00C70BD5" w:rsidRDefault="00C70BD5" w:rsidP="00D26D8C">
      <w:pPr>
        <w:spacing w:line="480" w:lineRule="auto"/>
        <w:rPr>
          <w:rFonts w:ascii="Times New Roman" w:hAnsi="Times New Roman" w:cs="Times New Roman"/>
        </w:rPr>
      </w:pPr>
    </w:p>
    <w:p w14:paraId="2394D857" w14:textId="3D26B8A2" w:rsidR="00C70BD5" w:rsidRPr="00430BC7" w:rsidRDefault="00C70BD5" w:rsidP="00D26D8C">
      <w:pPr>
        <w:spacing w:line="480" w:lineRule="auto"/>
        <w:rPr>
          <w:rFonts w:ascii="Times New Roman" w:hAnsi="Times New Roman" w:cs="Times New Roman"/>
        </w:rPr>
      </w:pPr>
      <w:r>
        <w:rPr>
          <w:rFonts w:ascii="Times New Roman" w:hAnsi="Times New Roman" w:cs="Times New Roman"/>
        </w:rPr>
        <w:t>A spatula was used to lift the specimen out of the Detain and into a depression well with fresh water. This allowed the specimen to clean itself of the resin and to regain its agility.</w:t>
      </w:r>
      <w:r w:rsidR="00430BC7">
        <w:rPr>
          <w:rFonts w:ascii="Times New Roman" w:hAnsi="Times New Roman" w:cs="Times New Roman"/>
        </w:rPr>
        <w:t xml:space="preserve"> Next, one drop of Nicotine was placed in a depression well. The specimen was moved from the fresh water well to the well containing the drug. After allowing one minute to pass for the drug to </w:t>
      </w:r>
      <w:proofErr w:type="gramStart"/>
      <w:r w:rsidR="00430BC7">
        <w:rPr>
          <w:rFonts w:ascii="Times New Roman" w:hAnsi="Times New Roman" w:cs="Times New Roman"/>
        </w:rPr>
        <w:t>effect</w:t>
      </w:r>
      <w:proofErr w:type="gramEnd"/>
      <w:r w:rsidR="00430BC7">
        <w:rPr>
          <w:rFonts w:ascii="Times New Roman" w:hAnsi="Times New Roman" w:cs="Times New Roman"/>
        </w:rPr>
        <w:t xml:space="preserve"> the </w:t>
      </w:r>
      <w:r w:rsidR="00430BC7" w:rsidRPr="00430BC7">
        <w:rPr>
          <w:rFonts w:ascii="Times New Roman" w:hAnsi="Times New Roman" w:cs="Times New Roman"/>
          <w:i/>
        </w:rPr>
        <w:t>Daphnia</w:t>
      </w:r>
      <w:r w:rsidR="00430BC7">
        <w:rPr>
          <w:rFonts w:ascii="Times New Roman" w:hAnsi="Times New Roman" w:cs="Times New Roman"/>
          <w:i/>
        </w:rPr>
        <w:t xml:space="preserve">, </w:t>
      </w:r>
      <w:r w:rsidR="00322A38">
        <w:rPr>
          <w:rFonts w:ascii="Times New Roman" w:hAnsi="Times New Roman" w:cs="Times New Roman"/>
        </w:rPr>
        <w:t>the specimen was</w:t>
      </w:r>
      <w:r w:rsidR="00430BC7">
        <w:rPr>
          <w:rFonts w:ascii="Times New Roman" w:hAnsi="Times New Roman" w:cs="Times New Roman"/>
        </w:rPr>
        <w:t xml:space="preserve"> then placed in a drop of Detain on a depression slide as before. </w:t>
      </w:r>
      <w:r w:rsidR="00322A38">
        <w:rPr>
          <w:rFonts w:ascii="Times New Roman" w:hAnsi="Times New Roman" w:cs="Times New Roman"/>
        </w:rPr>
        <w:t>The dorsal heart was</w:t>
      </w:r>
      <w:r w:rsidR="005A7DF2">
        <w:rPr>
          <w:rFonts w:ascii="Times New Roman" w:hAnsi="Times New Roman" w:cs="Times New Roman"/>
        </w:rPr>
        <w:t xml:space="preserve"> again located. The heart rate und</w:t>
      </w:r>
      <w:r w:rsidR="00322A38">
        <w:rPr>
          <w:rFonts w:ascii="Times New Roman" w:hAnsi="Times New Roman" w:cs="Times New Roman"/>
        </w:rPr>
        <w:t xml:space="preserve">er the influence of the drug was </w:t>
      </w:r>
      <w:r w:rsidR="005A7DF2">
        <w:rPr>
          <w:rFonts w:ascii="Times New Roman" w:hAnsi="Times New Roman" w:cs="Times New Roman"/>
        </w:rPr>
        <w:t>observed and counted for 15 seconds as before</w:t>
      </w:r>
      <w:r w:rsidR="00322A38">
        <w:rPr>
          <w:rFonts w:ascii="Times New Roman" w:hAnsi="Times New Roman" w:cs="Times New Roman"/>
        </w:rPr>
        <w:t>. This value was multiplied by four</w:t>
      </w:r>
      <w:r w:rsidR="005A7DF2">
        <w:rPr>
          <w:rFonts w:ascii="Times New Roman" w:hAnsi="Times New Roman" w:cs="Times New Roman"/>
        </w:rPr>
        <w:t xml:space="preserve"> to obtain the rate in beats per minute. </w:t>
      </w:r>
      <w:r w:rsidR="00E303FC">
        <w:rPr>
          <w:rFonts w:ascii="Times New Roman" w:hAnsi="Times New Roman" w:cs="Times New Roman"/>
        </w:rPr>
        <w:t>The heart rate was measured twice and the average of the two was taken. Two more</w:t>
      </w:r>
      <w:r w:rsidR="005A7DF2">
        <w:rPr>
          <w:rFonts w:ascii="Times New Roman" w:hAnsi="Times New Roman" w:cs="Times New Roman"/>
        </w:rPr>
        <w:t xml:space="preserve"> </w:t>
      </w:r>
      <w:r w:rsidR="005A7DF2" w:rsidRPr="005A7DF2">
        <w:rPr>
          <w:rFonts w:ascii="Times New Roman" w:hAnsi="Times New Roman" w:cs="Times New Roman"/>
          <w:i/>
        </w:rPr>
        <w:t>Daphnia</w:t>
      </w:r>
      <w:r w:rsidR="005A7DF2">
        <w:rPr>
          <w:rFonts w:ascii="Times New Roman" w:hAnsi="Times New Roman" w:cs="Times New Roman"/>
          <w:i/>
        </w:rPr>
        <w:t xml:space="preserve"> </w:t>
      </w:r>
      <w:r w:rsidR="008F35DF">
        <w:rPr>
          <w:rFonts w:ascii="Times New Roman" w:hAnsi="Times New Roman" w:cs="Times New Roman"/>
        </w:rPr>
        <w:t xml:space="preserve">specimen </w:t>
      </w:r>
      <w:proofErr w:type="gramStart"/>
      <w:r w:rsidR="008F35DF">
        <w:rPr>
          <w:rFonts w:ascii="Times New Roman" w:hAnsi="Times New Roman" w:cs="Times New Roman"/>
        </w:rPr>
        <w:t>were</w:t>
      </w:r>
      <w:proofErr w:type="gramEnd"/>
      <w:r w:rsidR="008F35DF">
        <w:rPr>
          <w:rFonts w:ascii="Times New Roman" w:hAnsi="Times New Roman" w:cs="Times New Roman"/>
        </w:rPr>
        <w:t xml:space="preserve"> tested in this manner for the</w:t>
      </w:r>
      <w:r w:rsidR="00E303FC">
        <w:rPr>
          <w:rFonts w:ascii="Times New Roman" w:hAnsi="Times New Roman" w:cs="Times New Roman"/>
        </w:rPr>
        <w:t xml:space="preserve"> effect of Nicotine.</w:t>
      </w:r>
      <w:r w:rsidR="005A7DF2">
        <w:rPr>
          <w:rFonts w:ascii="Times New Roman" w:hAnsi="Times New Roman" w:cs="Times New Roman"/>
        </w:rPr>
        <w:t xml:space="preserve"> This entire process was </w:t>
      </w:r>
      <w:r w:rsidR="008F35DF">
        <w:rPr>
          <w:rFonts w:ascii="Times New Roman" w:hAnsi="Times New Roman" w:cs="Times New Roman"/>
        </w:rPr>
        <w:t xml:space="preserve">then </w:t>
      </w:r>
      <w:r w:rsidR="005A7DF2">
        <w:rPr>
          <w:rFonts w:ascii="Times New Roman" w:hAnsi="Times New Roman" w:cs="Times New Roman"/>
        </w:rPr>
        <w:t>repeated for Caffein</w:t>
      </w:r>
      <w:r w:rsidR="00322A38">
        <w:rPr>
          <w:rFonts w:ascii="Times New Roman" w:hAnsi="Times New Roman" w:cs="Times New Roman"/>
        </w:rPr>
        <w:t>e and Epinephrine.</w:t>
      </w:r>
    </w:p>
    <w:p w14:paraId="203C5959" w14:textId="77777777" w:rsidR="00DE5155" w:rsidRPr="00DE5155" w:rsidRDefault="00DE5155">
      <w:pPr>
        <w:rPr>
          <w:rFonts w:ascii="Times New Roman" w:hAnsi="Times New Roman" w:cs="Times New Roman"/>
          <w:b/>
        </w:rPr>
      </w:pPr>
    </w:p>
    <w:p w14:paraId="1915EE72" w14:textId="270F9196" w:rsidR="00DE5155" w:rsidRDefault="00DE5155">
      <w:pPr>
        <w:rPr>
          <w:rFonts w:ascii="Times New Roman" w:hAnsi="Times New Roman" w:cs="Times New Roman"/>
          <w:b/>
        </w:rPr>
      </w:pPr>
      <w:r w:rsidRPr="00DE5155">
        <w:rPr>
          <w:rFonts w:ascii="Times New Roman" w:hAnsi="Times New Roman" w:cs="Times New Roman"/>
          <w:b/>
        </w:rPr>
        <w:t xml:space="preserve">Results </w:t>
      </w:r>
    </w:p>
    <w:p w14:paraId="20A7C901" w14:textId="5D1CD0FA" w:rsidR="00877792" w:rsidRPr="00023AA8" w:rsidRDefault="00CA49F2">
      <w:pPr>
        <w:rPr>
          <w:rFonts w:ascii="Times New Roman" w:hAnsi="Times New Roman" w:cs="Times New Roman"/>
          <w:b/>
        </w:rPr>
      </w:pPr>
      <w:r w:rsidRPr="00023AA8">
        <w:rPr>
          <w:rFonts w:ascii="Times New Roman" w:hAnsi="Times New Roman" w:cs="Times New Roman"/>
          <w:b/>
        </w:rPr>
        <w:t xml:space="preserve">Table 1: Effect of Nicotine on </w:t>
      </w:r>
      <w:r w:rsidRPr="00023AA8">
        <w:rPr>
          <w:rFonts w:ascii="Times New Roman" w:hAnsi="Times New Roman" w:cs="Times New Roman"/>
          <w:b/>
          <w:i/>
        </w:rPr>
        <w:t xml:space="preserve">Daphnia </w:t>
      </w:r>
      <w:r w:rsidRPr="00023AA8">
        <w:rPr>
          <w:rFonts w:ascii="Times New Roman" w:hAnsi="Times New Roman" w:cs="Times New Roman"/>
          <w:b/>
        </w:rPr>
        <w:t>Heart Rate</w:t>
      </w:r>
    </w:p>
    <w:p w14:paraId="11DD884F" w14:textId="77777777" w:rsidR="008F35DF" w:rsidRDefault="008F35DF">
      <w:pPr>
        <w:rPr>
          <w:rFonts w:ascii="Times New Roman" w:hAnsi="Times New Roman" w:cs="Times New Roman"/>
        </w:rPr>
      </w:pPr>
    </w:p>
    <w:tbl>
      <w:tblPr>
        <w:tblStyle w:val="TableGrid"/>
        <w:tblW w:w="0" w:type="auto"/>
        <w:tblLook w:val="04A0" w:firstRow="1" w:lastRow="0" w:firstColumn="1" w:lastColumn="0" w:noHBand="0" w:noVBand="1"/>
      </w:tblPr>
      <w:tblGrid>
        <w:gridCol w:w="2214"/>
        <w:gridCol w:w="2214"/>
        <w:gridCol w:w="2214"/>
      </w:tblGrid>
      <w:tr w:rsidR="00877792" w14:paraId="5EE75E9B" w14:textId="77777777" w:rsidTr="008F35DF">
        <w:tc>
          <w:tcPr>
            <w:tcW w:w="2214" w:type="dxa"/>
          </w:tcPr>
          <w:p w14:paraId="66537D10" w14:textId="5D4FAD83" w:rsidR="00877792" w:rsidRDefault="00877792" w:rsidP="00E671F3">
            <w:pPr>
              <w:jc w:val="center"/>
              <w:rPr>
                <w:rFonts w:ascii="Times New Roman" w:hAnsi="Times New Roman" w:cs="Times New Roman"/>
              </w:rPr>
            </w:pPr>
          </w:p>
        </w:tc>
        <w:tc>
          <w:tcPr>
            <w:tcW w:w="2214" w:type="dxa"/>
          </w:tcPr>
          <w:p w14:paraId="2BF1C02E" w14:textId="3589E6CE" w:rsidR="00877792" w:rsidRDefault="00877792" w:rsidP="00E671F3">
            <w:pPr>
              <w:jc w:val="center"/>
              <w:rPr>
                <w:rFonts w:ascii="Times New Roman" w:hAnsi="Times New Roman" w:cs="Times New Roman"/>
              </w:rPr>
            </w:pPr>
            <w:r>
              <w:rPr>
                <w:rFonts w:ascii="Times New Roman" w:hAnsi="Times New Roman" w:cs="Times New Roman"/>
              </w:rPr>
              <w:t>Basal Heart Rate</w:t>
            </w:r>
            <w:r w:rsidR="00CA49F2">
              <w:rPr>
                <w:rFonts w:ascii="Times New Roman" w:hAnsi="Times New Roman" w:cs="Times New Roman"/>
              </w:rPr>
              <w:t xml:space="preserve"> (beats/min)</w:t>
            </w:r>
          </w:p>
        </w:tc>
        <w:tc>
          <w:tcPr>
            <w:tcW w:w="2214" w:type="dxa"/>
          </w:tcPr>
          <w:p w14:paraId="746677BB" w14:textId="06683A77" w:rsidR="00877792" w:rsidRDefault="00877792" w:rsidP="00E671F3">
            <w:pPr>
              <w:jc w:val="center"/>
              <w:rPr>
                <w:rFonts w:ascii="Times New Roman" w:hAnsi="Times New Roman" w:cs="Times New Roman"/>
              </w:rPr>
            </w:pPr>
            <w:r>
              <w:rPr>
                <w:rFonts w:ascii="Times New Roman" w:hAnsi="Times New Roman" w:cs="Times New Roman"/>
              </w:rPr>
              <w:t>Nicotine Induced Heart Rate</w:t>
            </w:r>
            <w:r w:rsidR="00CA49F2">
              <w:rPr>
                <w:rFonts w:ascii="Times New Roman" w:hAnsi="Times New Roman" w:cs="Times New Roman"/>
              </w:rPr>
              <w:t xml:space="preserve"> (beats/min)</w:t>
            </w:r>
          </w:p>
        </w:tc>
      </w:tr>
      <w:tr w:rsidR="00877792" w14:paraId="6B0046C4" w14:textId="77777777" w:rsidTr="008F35DF">
        <w:tc>
          <w:tcPr>
            <w:tcW w:w="2214" w:type="dxa"/>
          </w:tcPr>
          <w:p w14:paraId="6D2539C5" w14:textId="51550E18" w:rsidR="00877792" w:rsidRDefault="00877792" w:rsidP="00E671F3">
            <w:pPr>
              <w:jc w:val="center"/>
              <w:rPr>
                <w:rFonts w:ascii="Times New Roman" w:hAnsi="Times New Roman" w:cs="Times New Roman"/>
              </w:rPr>
            </w:pPr>
            <w:r>
              <w:rPr>
                <w:rFonts w:ascii="Times New Roman" w:hAnsi="Times New Roman" w:cs="Times New Roman"/>
              </w:rPr>
              <w:t>D1</w:t>
            </w:r>
          </w:p>
        </w:tc>
        <w:tc>
          <w:tcPr>
            <w:tcW w:w="2214" w:type="dxa"/>
          </w:tcPr>
          <w:p w14:paraId="4826361F" w14:textId="3B19260A" w:rsidR="00877792" w:rsidRDefault="006D7B9B" w:rsidP="00E671F3">
            <w:pPr>
              <w:jc w:val="center"/>
              <w:rPr>
                <w:rFonts w:ascii="Times New Roman" w:hAnsi="Times New Roman" w:cs="Times New Roman"/>
              </w:rPr>
            </w:pPr>
            <w:r>
              <w:rPr>
                <w:rFonts w:ascii="Times New Roman" w:hAnsi="Times New Roman" w:cs="Times New Roman"/>
              </w:rPr>
              <w:t>204</w:t>
            </w:r>
          </w:p>
        </w:tc>
        <w:tc>
          <w:tcPr>
            <w:tcW w:w="2214" w:type="dxa"/>
          </w:tcPr>
          <w:p w14:paraId="7CF73154" w14:textId="51EEC226" w:rsidR="00877792" w:rsidRDefault="006D7B9B" w:rsidP="00E671F3">
            <w:pPr>
              <w:jc w:val="center"/>
              <w:rPr>
                <w:rFonts w:ascii="Times New Roman" w:hAnsi="Times New Roman" w:cs="Times New Roman"/>
              </w:rPr>
            </w:pPr>
            <w:r>
              <w:rPr>
                <w:rFonts w:ascii="Times New Roman" w:hAnsi="Times New Roman" w:cs="Times New Roman"/>
              </w:rPr>
              <w:t>88</w:t>
            </w:r>
          </w:p>
        </w:tc>
      </w:tr>
      <w:tr w:rsidR="00877792" w14:paraId="4451982F" w14:textId="77777777" w:rsidTr="008F35DF">
        <w:tc>
          <w:tcPr>
            <w:tcW w:w="2214" w:type="dxa"/>
          </w:tcPr>
          <w:p w14:paraId="04A7B3DC" w14:textId="470A9F43" w:rsidR="00877792" w:rsidRDefault="00877792" w:rsidP="00E671F3">
            <w:pPr>
              <w:jc w:val="center"/>
              <w:rPr>
                <w:rFonts w:ascii="Times New Roman" w:hAnsi="Times New Roman" w:cs="Times New Roman"/>
              </w:rPr>
            </w:pPr>
            <w:r>
              <w:rPr>
                <w:rFonts w:ascii="Times New Roman" w:hAnsi="Times New Roman" w:cs="Times New Roman"/>
              </w:rPr>
              <w:t>D2</w:t>
            </w:r>
          </w:p>
        </w:tc>
        <w:tc>
          <w:tcPr>
            <w:tcW w:w="2214" w:type="dxa"/>
          </w:tcPr>
          <w:p w14:paraId="30ABACB4" w14:textId="61864811" w:rsidR="00877792" w:rsidRDefault="006D7B9B" w:rsidP="00E671F3">
            <w:pPr>
              <w:jc w:val="center"/>
              <w:rPr>
                <w:rFonts w:ascii="Times New Roman" w:hAnsi="Times New Roman" w:cs="Times New Roman"/>
              </w:rPr>
            </w:pPr>
            <w:r>
              <w:rPr>
                <w:rFonts w:ascii="Times New Roman" w:hAnsi="Times New Roman" w:cs="Times New Roman"/>
              </w:rPr>
              <w:t>188</w:t>
            </w:r>
          </w:p>
        </w:tc>
        <w:tc>
          <w:tcPr>
            <w:tcW w:w="2214" w:type="dxa"/>
          </w:tcPr>
          <w:p w14:paraId="450D4E8E" w14:textId="084E66F7" w:rsidR="00877792" w:rsidRDefault="006D7B9B" w:rsidP="00E671F3">
            <w:pPr>
              <w:jc w:val="center"/>
              <w:rPr>
                <w:rFonts w:ascii="Times New Roman" w:hAnsi="Times New Roman" w:cs="Times New Roman"/>
              </w:rPr>
            </w:pPr>
            <w:r>
              <w:rPr>
                <w:rFonts w:ascii="Times New Roman" w:hAnsi="Times New Roman" w:cs="Times New Roman"/>
              </w:rPr>
              <w:t>140</w:t>
            </w:r>
          </w:p>
        </w:tc>
      </w:tr>
      <w:tr w:rsidR="00877792" w14:paraId="0C6DCDF1" w14:textId="77777777" w:rsidTr="008F35DF">
        <w:tc>
          <w:tcPr>
            <w:tcW w:w="2214" w:type="dxa"/>
          </w:tcPr>
          <w:p w14:paraId="09480DEE" w14:textId="7D8CA06F" w:rsidR="00877792" w:rsidRDefault="00877792" w:rsidP="00E671F3">
            <w:pPr>
              <w:jc w:val="center"/>
              <w:rPr>
                <w:rFonts w:ascii="Times New Roman" w:hAnsi="Times New Roman" w:cs="Times New Roman"/>
              </w:rPr>
            </w:pPr>
            <w:r>
              <w:rPr>
                <w:rFonts w:ascii="Times New Roman" w:hAnsi="Times New Roman" w:cs="Times New Roman"/>
              </w:rPr>
              <w:t>D3</w:t>
            </w:r>
          </w:p>
        </w:tc>
        <w:tc>
          <w:tcPr>
            <w:tcW w:w="2214" w:type="dxa"/>
          </w:tcPr>
          <w:p w14:paraId="2C4B288C" w14:textId="2B25AA2A" w:rsidR="00877792" w:rsidRDefault="006D7B9B" w:rsidP="00E671F3">
            <w:pPr>
              <w:jc w:val="center"/>
              <w:rPr>
                <w:rFonts w:ascii="Times New Roman" w:hAnsi="Times New Roman" w:cs="Times New Roman"/>
              </w:rPr>
            </w:pPr>
            <w:r>
              <w:rPr>
                <w:rFonts w:ascii="Times New Roman" w:hAnsi="Times New Roman" w:cs="Times New Roman"/>
              </w:rPr>
              <w:t>200</w:t>
            </w:r>
          </w:p>
        </w:tc>
        <w:tc>
          <w:tcPr>
            <w:tcW w:w="2214" w:type="dxa"/>
          </w:tcPr>
          <w:p w14:paraId="5A5F4877" w14:textId="5BC32F9A" w:rsidR="00877792" w:rsidRDefault="006D7B9B" w:rsidP="00E671F3">
            <w:pPr>
              <w:jc w:val="center"/>
              <w:rPr>
                <w:rFonts w:ascii="Times New Roman" w:hAnsi="Times New Roman" w:cs="Times New Roman"/>
              </w:rPr>
            </w:pPr>
            <w:r>
              <w:rPr>
                <w:rFonts w:ascii="Times New Roman" w:hAnsi="Times New Roman" w:cs="Times New Roman"/>
              </w:rPr>
              <w:t>188</w:t>
            </w:r>
          </w:p>
        </w:tc>
      </w:tr>
      <w:tr w:rsidR="00877792" w14:paraId="0DD4B4FE" w14:textId="77777777" w:rsidTr="008F35DF">
        <w:tc>
          <w:tcPr>
            <w:tcW w:w="2214" w:type="dxa"/>
          </w:tcPr>
          <w:p w14:paraId="2FA0960B" w14:textId="34303ED4" w:rsidR="00877792" w:rsidRDefault="00877792" w:rsidP="00E671F3">
            <w:pPr>
              <w:jc w:val="center"/>
              <w:rPr>
                <w:rFonts w:ascii="Times New Roman" w:hAnsi="Times New Roman" w:cs="Times New Roman"/>
              </w:rPr>
            </w:pPr>
            <w:r>
              <w:rPr>
                <w:rFonts w:ascii="Times New Roman" w:hAnsi="Times New Roman" w:cs="Times New Roman"/>
              </w:rPr>
              <w:t>Average</w:t>
            </w:r>
          </w:p>
        </w:tc>
        <w:tc>
          <w:tcPr>
            <w:tcW w:w="2214" w:type="dxa"/>
          </w:tcPr>
          <w:p w14:paraId="3EA8FD16" w14:textId="7CC5A374" w:rsidR="00877792" w:rsidRDefault="006D7B9B" w:rsidP="00E671F3">
            <w:pPr>
              <w:jc w:val="center"/>
              <w:rPr>
                <w:rFonts w:ascii="Times New Roman" w:hAnsi="Times New Roman" w:cs="Times New Roman"/>
              </w:rPr>
            </w:pPr>
            <w:r>
              <w:rPr>
                <w:rFonts w:ascii="Times New Roman" w:hAnsi="Times New Roman" w:cs="Times New Roman"/>
              </w:rPr>
              <w:t>197</w:t>
            </w:r>
          </w:p>
        </w:tc>
        <w:tc>
          <w:tcPr>
            <w:tcW w:w="2214" w:type="dxa"/>
          </w:tcPr>
          <w:p w14:paraId="74020DB4" w14:textId="102BCE9E" w:rsidR="00877792" w:rsidRDefault="006D7B9B" w:rsidP="00E671F3">
            <w:pPr>
              <w:jc w:val="center"/>
              <w:rPr>
                <w:rFonts w:ascii="Times New Roman" w:hAnsi="Times New Roman" w:cs="Times New Roman"/>
              </w:rPr>
            </w:pPr>
            <w:r>
              <w:rPr>
                <w:rFonts w:ascii="Times New Roman" w:hAnsi="Times New Roman" w:cs="Times New Roman"/>
              </w:rPr>
              <w:t>139</w:t>
            </w:r>
          </w:p>
        </w:tc>
      </w:tr>
    </w:tbl>
    <w:p w14:paraId="6D93218C" w14:textId="77777777" w:rsidR="008F35DF" w:rsidRPr="008F35DF" w:rsidRDefault="008F35DF">
      <w:pPr>
        <w:rPr>
          <w:rFonts w:ascii="Times New Roman" w:hAnsi="Times New Roman" w:cs="Times New Roman"/>
        </w:rPr>
      </w:pPr>
    </w:p>
    <w:p w14:paraId="7A4554BB" w14:textId="163BDCCC" w:rsidR="00D26D8C" w:rsidRDefault="00023AA8">
      <w:pPr>
        <w:rPr>
          <w:rFonts w:ascii="Times New Roman" w:hAnsi="Times New Roman" w:cs="Times New Roman"/>
        </w:rPr>
      </w:pPr>
      <w:r w:rsidRPr="008E57E2">
        <w:rPr>
          <w:rFonts w:ascii="Times New Roman" w:hAnsi="Times New Roman" w:cs="Times New Roman"/>
          <w:b/>
        </w:rPr>
        <w:t>Table I.</w:t>
      </w:r>
      <w:r>
        <w:rPr>
          <w:rFonts w:ascii="Times New Roman" w:hAnsi="Times New Roman" w:cs="Times New Roman"/>
        </w:rPr>
        <w:t xml:space="preserve"> D1, D2, D3 indicate the three individual </w:t>
      </w:r>
      <w:r w:rsidRPr="00023AA8">
        <w:rPr>
          <w:rFonts w:ascii="Times New Roman" w:hAnsi="Times New Roman" w:cs="Times New Roman"/>
          <w:i/>
        </w:rPr>
        <w:t>Daphnia</w:t>
      </w:r>
      <w:r>
        <w:rPr>
          <w:rFonts w:ascii="Times New Roman" w:hAnsi="Times New Roman" w:cs="Times New Roman"/>
          <w:i/>
        </w:rPr>
        <w:t xml:space="preserve"> magna</w:t>
      </w:r>
      <w:r w:rsidRPr="00023AA8">
        <w:rPr>
          <w:rFonts w:ascii="Times New Roman" w:hAnsi="Times New Roman" w:cs="Times New Roman"/>
          <w:i/>
        </w:rPr>
        <w:t xml:space="preserve"> </w:t>
      </w:r>
      <w:r>
        <w:rPr>
          <w:rFonts w:ascii="Times New Roman" w:hAnsi="Times New Roman" w:cs="Times New Roman"/>
        </w:rPr>
        <w:t xml:space="preserve">specimen that were tested. </w:t>
      </w:r>
      <w:r w:rsidR="00C62BE0">
        <w:rPr>
          <w:rFonts w:ascii="Times New Roman" w:hAnsi="Times New Roman" w:cs="Times New Roman"/>
        </w:rPr>
        <w:t xml:space="preserve">The “basal heart rate column” gives the value in beats per minute of the heart rate of the </w:t>
      </w:r>
      <w:r w:rsidR="00C62BE0" w:rsidRPr="0097485D">
        <w:rPr>
          <w:rFonts w:ascii="Times New Roman" w:hAnsi="Times New Roman" w:cs="Times New Roman"/>
          <w:i/>
        </w:rPr>
        <w:t>Daphnia</w:t>
      </w:r>
      <w:r w:rsidR="00C62BE0">
        <w:rPr>
          <w:rFonts w:ascii="Times New Roman" w:hAnsi="Times New Roman" w:cs="Times New Roman"/>
        </w:rPr>
        <w:t xml:space="preserve"> before the addition of </w:t>
      </w:r>
      <w:r w:rsidR="0097485D">
        <w:rPr>
          <w:rFonts w:ascii="Times New Roman" w:hAnsi="Times New Roman" w:cs="Times New Roman"/>
        </w:rPr>
        <w:t>Nicotine</w:t>
      </w:r>
      <w:r w:rsidR="00C62BE0">
        <w:rPr>
          <w:rFonts w:ascii="Times New Roman" w:hAnsi="Times New Roman" w:cs="Times New Roman"/>
        </w:rPr>
        <w:t>. The “</w:t>
      </w:r>
      <w:r w:rsidR="0097485D">
        <w:rPr>
          <w:rFonts w:ascii="Times New Roman" w:hAnsi="Times New Roman" w:cs="Times New Roman"/>
        </w:rPr>
        <w:t>Nicotine</w:t>
      </w:r>
      <w:r w:rsidR="00C62BE0">
        <w:rPr>
          <w:rFonts w:ascii="Times New Roman" w:hAnsi="Times New Roman" w:cs="Times New Roman"/>
        </w:rPr>
        <w:t xml:space="preserve"> Induced Heart Rate” column gives the heart rate of the </w:t>
      </w:r>
      <w:r w:rsidR="00C62BE0" w:rsidRPr="0097485D">
        <w:rPr>
          <w:rFonts w:ascii="Times New Roman" w:hAnsi="Times New Roman" w:cs="Times New Roman"/>
          <w:i/>
        </w:rPr>
        <w:t xml:space="preserve">Daphnia </w:t>
      </w:r>
      <w:r w:rsidR="0097485D">
        <w:rPr>
          <w:rFonts w:ascii="Times New Roman" w:hAnsi="Times New Roman" w:cs="Times New Roman"/>
        </w:rPr>
        <w:t xml:space="preserve">after the addition of Nicotine. Averages were taken for both columns to provide general idea of trend. </w:t>
      </w:r>
    </w:p>
    <w:p w14:paraId="4FEF5EE5" w14:textId="77777777" w:rsidR="00D26D8C" w:rsidRPr="00D26D8C" w:rsidRDefault="00D26D8C" w:rsidP="00D26D8C">
      <w:pPr>
        <w:rPr>
          <w:rFonts w:ascii="Times New Roman" w:hAnsi="Times New Roman" w:cs="Times New Roman"/>
        </w:rPr>
      </w:pPr>
    </w:p>
    <w:p w14:paraId="1A39C273" w14:textId="77777777" w:rsidR="00D26D8C" w:rsidRPr="00D26D8C" w:rsidRDefault="00D26D8C" w:rsidP="00D26D8C">
      <w:pPr>
        <w:rPr>
          <w:rFonts w:ascii="Times New Roman" w:hAnsi="Times New Roman" w:cs="Times New Roman"/>
        </w:rPr>
      </w:pPr>
    </w:p>
    <w:p w14:paraId="626DB87A" w14:textId="77777777" w:rsidR="00D26D8C" w:rsidRPr="00D26D8C" w:rsidRDefault="00D26D8C" w:rsidP="00D26D8C">
      <w:pPr>
        <w:rPr>
          <w:rFonts w:ascii="Times New Roman" w:hAnsi="Times New Roman" w:cs="Times New Roman"/>
        </w:rPr>
      </w:pPr>
    </w:p>
    <w:p w14:paraId="2A8D6D77" w14:textId="77777777" w:rsidR="00D26D8C" w:rsidRPr="00D26D8C" w:rsidRDefault="00D26D8C" w:rsidP="00D26D8C">
      <w:pPr>
        <w:rPr>
          <w:rFonts w:ascii="Times New Roman" w:hAnsi="Times New Roman" w:cs="Times New Roman"/>
        </w:rPr>
      </w:pPr>
    </w:p>
    <w:p w14:paraId="35035E23" w14:textId="33BBB33E" w:rsidR="00803B10" w:rsidRPr="00D26D8C" w:rsidRDefault="00D26D8C" w:rsidP="00D26D8C">
      <w:pPr>
        <w:tabs>
          <w:tab w:val="left" w:pos="1327"/>
        </w:tabs>
        <w:rPr>
          <w:rFonts w:ascii="Times New Roman" w:hAnsi="Times New Roman" w:cs="Times New Roman"/>
        </w:rPr>
      </w:pPr>
      <w:r>
        <w:rPr>
          <w:noProof/>
        </w:rPr>
        <w:drawing>
          <wp:inline distT="0" distB="0" distL="0" distR="0" wp14:anchorId="42D81E06" wp14:editId="7804B779">
            <wp:extent cx="5232400" cy="3263900"/>
            <wp:effectExtent l="0" t="0" r="254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D07DFF" w14:textId="0F3D0A2A" w:rsidR="00803B10" w:rsidRDefault="00803B10">
      <w:pPr>
        <w:rPr>
          <w:rFonts w:ascii="Times New Roman" w:hAnsi="Times New Roman" w:cs="Times New Roman"/>
        </w:rPr>
      </w:pPr>
    </w:p>
    <w:p w14:paraId="19AAAF5F" w14:textId="77777777" w:rsidR="00803B10" w:rsidRDefault="00803B10">
      <w:pPr>
        <w:rPr>
          <w:rFonts w:ascii="Times New Roman" w:hAnsi="Times New Roman" w:cs="Times New Roman"/>
        </w:rPr>
      </w:pPr>
    </w:p>
    <w:p w14:paraId="441698CB" w14:textId="4470304F" w:rsidR="00803B10" w:rsidRPr="00216867" w:rsidRDefault="00216867">
      <w:pPr>
        <w:rPr>
          <w:rFonts w:ascii="Times New Roman" w:hAnsi="Times New Roman" w:cs="Times New Roman"/>
        </w:rPr>
      </w:pPr>
      <w:r w:rsidRPr="008E57E2">
        <w:rPr>
          <w:rFonts w:ascii="Times New Roman" w:hAnsi="Times New Roman" w:cs="Times New Roman"/>
          <w:b/>
        </w:rPr>
        <w:t>Figure 1.</w:t>
      </w:r>
      <w:r>
        <w:rPr>
          <w:rFonts w:ascii="Times New Roman" w:hAnsi="Times New Roman" w:cs="Times New Roman"/>
        </w:rPr>
        <w:t xml:space="preserve"> </w:t>
      </w:r>
      <w:proofErr w:type="gramStart"/>
      <w:r w:rsidRPr="00216867">
        <w:rPr>
          <w:rFonts w:ascii="Times New Roman" w:hAnsi="Times New Roman" w:cs="Times New Roman"/>
          <w:b/>
        </w:rPr>
        <w:t xml:space="preserve">Effect of Nicotine on </w:t>
      </w:r>
      <w:r w:rsidRPr="00216867">
        <w:rPr>
          <w:rFonts w:ascii="Times New Roman" w:hAnsi="Times New Roman" w:cs="Times New Roman"/>
          <w:b/>
          <w:i/>
        </w:rPr>
        <w:t xml:space="preserve">Daphnia </w:t>
      </w:r>
      <w:r w:rsidRPr="00216867">
        <w:rPr>
          <w:rFonts w:ascii="Times New Roman" w:hAnsi="Times New Roman" w:cs="Times New Roman"/>
          <w:b/>
        </w:rPr>
        <w:t>Heart Rate.</w:t>
      </w:r>
      <w:proofErr w:type="gramEnd"/>
      <w:r>
        <w:rPr>
          <w:rFonts w:ascii="Times New Roman" w:hAnsi="Times New Roman" w:cs="Times New Roman"/>
          <w:b/>
        </w:rPr>
        <w:t xml:space="preserve"> </w:t>
      </w:r>
      <w:r>
        <w:rPr>
          <w:rFonts w:ascii="Times New Roman" w:hAnsi="Times New Roman" w:cs="Times New Roman"/>
        </w:rPr>
        <w:t xml:space="preserve">The heart rate of three </w:t>
      </w:r>
      <w:r>
        <w:rPr>
          <w:rFonts w:ascii="Times New Roman" w:hAnsi="Times New Roman" w:cs="Times New Roman"/>
          <w:i/>
        </w:rPr>
        <w:t>Daphnia magna</w:t>
      </w:r>
      <w:r>
        <w:rPr>
          <w:rFonts w:ascii="Times New Roman" w:hAnsi="Times New Roman" w:cs="Times New Roman"/>
        </w:rPr>
        <w:t xml:space="preserve"> specimen (D1, D2, and D3) was measured before and after the addition of Nicotine. For basal heart rate, data shows the mean =197 </w:t>
      </w:r>
      <w:proofErr w:type="spellStart"/>
      <w:r>
        <w:rPr>
          <w:rFonts w:ascii="Times New Roman" w:hAnsi="Times New Roman" w:cs="Times New Roman"/>
        </w:rPr>
        <w:t>bp</w:t>
      </w:r>
      <w:r w:rsidR="0057218E">
        <w:rPr>
          <w:rFonts w:ascii="Times New Roman" w:hAnsi="Times New Roman" w:cs="Times New Roman"/>
        </w:rPr>
        <w:t>m</w:t>
      </w:r>
      <w:proofErr w:type="spellEnd"/>
      <w:r w:rsidR="0057218E">
        <w:rPr>
          <w:rFonts w:ascii="Times New Roman" w:hAnsi="Times New Roman" w:cs="Times New Roman"/>
        </w:rPr>
        <w:t xml:space="preserve"> and standard deviation of 8</w:t>
      </w:r>
      <w:r>
        <w:rPr>
          <w:rFonts w:ascii="Times New Roman" w:hAnsi="Times New Roman" w:cs="Times New Roman"/>
        </w:rPr>
        <w:t xml:space="preserve">. For induced heart rate, data shows the mean= </w:t>
      </w:r>
      <w:r w:rsidR="0057218E">
        <w:rPr>
          <w:rFonts w:ascii="Times New Roman" w:hAnsi="Times New Roman" w:cs="Times New Roman"/>
        </w:rPr>
        <w:t>139 and standard deviation =50.</w:t>
      </w:r>
    </w:p>
    <w:p w14:paraId="78079D59" w14:textId="77777777" w:rsidR="00803B10" w:rsidRPr="00023AA8" w:rsidRDefault="00803B10">
      <w:pPr>
        <w:rPr>
          <w:rFonts w:ascii="Times New Roman" w:hAnsi="Times New Roman" w:cs="Times New Roman"/>
        </w:rPr>
      </w:pPr>
    </w:p>
    <w:p w14:paraId="75828DD2" w14:textId="7368FC35" w:rsidR="00E671F3" w:rsidRPr="00E671F3" w:rsidRDefault="00023AA8">
      <w:pPr>
        <w:rPr>
          <w:rFonts w:ascii="Times New Roman" w:hAnsi="Times New Roman" w:cs="Times New Roman"/>
        </w:rPr>
      </w:pPr>
      <w:r>
        <w:rPr>
          <w:rFonts w:ascii="Times New Roman" w:hAnsi="Times New Roman" w:cs="Times New Roman"/>
        </w:rPr>
        <w:t xml:space="preserve">Table II: </w:t>
      </w:r>
      <w:r w:rsidRPr="00023AA8">
        <w:rPr>
          <w:rFonts w:ascii="Times New Roman" w:hAnsi="Times New Roman" w:cs="Times New Roman"/>
          <w:b/>
        </w:rPr>
        <w:t xml:space="preserve">Effect of Caffeine on </w:t>
      </w:r>
      <w:r w:rsidRPr="00023AA8">
        <w:rPr>
          <w:rFonts w:ascii="Times New Roman" w:hAnsi="Times New Roman" w:cs="Times New Roman"/>
          <w:b/>
          <w:i/>
        </w:rPr>
        <w:t>Daphnia</w:t>
      </w:r>
      <w:r w:rsidRPr="00023AA8">
        <w:rPr>
          <w:rFonts w:ascii="Times New Roman" w:hAnsi="Times New Roman" w:cs="Times New Roman"/>
          <w:b/>
        </w:rPr>
        <w:t xml:space="preserve"> Heart Rate</w:t>
      </w:r>
    </w:p>
    <w:p w14:paraId="64A4F857" w14:textId="77777777" w:rsidR="00E671F3" w:rsidRDefault="00E671F3">
      <w:pPr>
        <w:rPr>
          <w:rFonts w:ascii="Times New Roman" w:hAnsi="Times New Roman" w:cs="Times New Roman"/>
          <w:b/>
        </w:rPr>
      </w:pPr>
    </w:p>
    <w:tbl>
      <w:tblPr>
        <w:tblStyle w:val="TableGrid"/>
        <w:tblW w:w="0" w:type="auto"/>
        <w:tblLook w:val="04A0" w:firstRow="1" w:lastRow="0" w:firstColumn="1" w:lastColumn="0" w:noHBand="0" w:noVBand="1"/>
      </w:tblPr>
      <w:tblGrid>
        <w:gridCol w:w="2214"/>
        <w:gridCol w:w="2214"/>
        <w:gridCol w:w="2214"/>
      </w:tblGrid>
      <w:tr w:rsidR="00E671F3" w14:paraId="3AE69E9C" w14:textId="77777777" w:rsidTr="00E671F3">
        <w:tc>
          <w:tcPr>
            <w:tcW w:w="2214" w:type="dxa"/>
          </w:tcPr>
          <w:p w14:paraId="1E09D81D" w14:textId="77777777" w:rsidR="00E671F3" w:rsidRDefault="00E671F3" w:rsidP="00E671F3">
            <w:pPr>
              <w:jc w:val="center"/>
              <w:rPr>
                <w:rFonts w:ascii="Times New Roman" w:hAnsi="Times New Roman" w:cs="Times New Roman"/>
              </w:rPr>
            </w:pPr>
          </w:p>
        </w:tc>
        <w:tc>
          <w:tcPr>
            <w:tcW w:w="2214" w:type="dxa"/>
          </w:tcPr>
          <w:p w14:paraId="7AB4959E" w14:textId="50FD89D6" w:rsidR="00E671F3" w:rsidRDefault="00E671F3" w:rsidP="00E671F3">
            <w:pPr>
              <w:jc w:val="center"/>
              <w:rPr>
                <w:rFonts w:ascii="Times New Roman" w:hAnsi="Times New Roman" w:cs="Times New Roman"/>
              </w:rPr>
            </w:pPr>
            <w:r>
              <w:rPr>
                <w:rFonts w:ascii="Times New Roman" w:hAnsi="Times New Roman" w:cs="Times New Roman"/>
              </w:rPr>
              <w:t>Basal Heart Rate</w:t>
            </w:r>
            <w:r w:rsidR="00023AA8">
              <w:rPr>
                <w:rFonts w:ascii="Times New Roman" w:hAnsi="Times New Roman" w:cs="Times New Roman"/>
              </w:rPr>
              <w:t xml:space="preserve"> (beats/min)</w:t>
            </w:r>
          </w:p>
        </w:tc>
        <w:tc>
          <w:tcPr>
            <w:tcW w:w="2214" w:type="dxa"/>
          </w:tcPr>
          <w:p w14:paraId="7CDCBA5E" w14:textId="299DBCCC" w:rsidR="00E671F3" w:rsidRDefault="00E671F3" w:rsidP="00E671F3">
            <w:pPr>
              <w:jc w:val="center"/>
              <w:rPr>
                <w:rFonts w:ascii="Times New Roman" w:hAnsi="Times New Roman" w:cs="Times New Roman"/>
              </w:rPr>
            </w:pPr>
            <w:r>
              <w:rPr>
                <w:rFonts w:ascii="Times New Roman" w:hAnsi="Times New Roman" w:cs="Times New Roman"/>
              </w:rPr>
              <w:t>Caffeine Induced Heart Rate</w:t>
            </w:r>
            <w:r w:rsidR="00023AA8">
              <w:rPr>
                <w:rFonts w:ascii="Times New Roman" w:hAnsi="Times New Roman" w:cs="Times New Roman"/>
              </w:rPr>
              <w:t xml:space="preserve"> (beats/min)</w:t>
            </w:r>
          </w:p>
        </w:tc>
      </w:tr>
      <w:tr w:rsidR="00E671F3" w14:paraId="523EE868" w14:textId="77777777" w:rsidTr="00E671F3">
        <w:tc>
          <w:tcPr>
            <w:tcW w:w="2214" w:type="dxa"/>
          </w:tcPr>
          <w:p w14:paraId="3C5FA741" w14:textId="77777777" w:rsidR="00E671F3" w:rsidRDefault="00E671F3" w:rsidP="00E671F3">
            <w:pPr>
              <w:jc w:val="center"/>
              <w:rPr>
                <w:rFonts w:ascii="Times New Roman" w:hAnsi="Times New Roman" w:cs="Times New Roman"/>
              </w:rPr>
            </w:pPr>
            <w:r>
              <w:rPr>
                <w:rFonts w:ascii="Times New Roman" w:hAnsi="Times New Roman" w:cs="Times New Roman"/>
              </w:rPr>
              <w:t>D1</w:t>
            </w:r>
          </w:p>
        </w:tc>
        <w:tc>
          <w:tcPr>
            <w:tcW w:w="2214" w:type="dxa"/>
          </w:tcPr>
          <w:p w14:paraId="3CA0479F" w14:textId="02FF8519" w:rsidR="00E671F3" w:rsidRDefault="006D7B9B" w:rsidP="00E671F3">
            <w:pPr>
              <w:jc w:val="center"/>
              <w:rPr>
                <w:rFonts w:ascii="Times New Roman" w:hAnsi="Times New Roman" w:cs="Times New Roman"/>
              </w:rPr>
            </w:pPr>
            <w:r>
              <w:rPr>
                <w:rFonts w:ascii="Times New Roman" w:hAnsi="Times New Roman" w:cs="Times New Roman"/>
              </w:rPr>
              <w:t>212</w:t>
            </w:r>
          </w:p>
        </w:tc>
        <w:tc>
          <w:tcPr>
            <w:tcW w:w="2214" w:type="dxa"/>
          </w:tcPr>
          <w:p w14:paraId="6BE884E3" w14:textId="29C1040F" w:rsidR="00E671F3" w:rsidRDefault="006D7B9B" w:rsidP="00E671F3">
            <w:pPr>
              <w:jc w:val="center"/>
              <w:rPr>
                <w:rFonts w:ascii="Times New Roman" w:hAnsi="Times New Roman" w:cs="Times New Roman"/>
              </w:rPr>
            </w:pPr>
            <w:r>
              <w:rPr>
                <w:rFonts w:ascii="Times New Roman" w:hAnsi="Times New Roman" w:cs="Times New Roman"/>
              </w:rPr>
              <w:t>232</w:t>
            </w:r>
          </w:p>
        </w:tc>
      </w:tr>
      <w:tr w:rsidR="00E671F3" w14:paraId="76EC30A2" w14:textId="77777777" w:rsidTr="00E671F3">
        <w:tc>
          <w:tcPr>
            <w:tcW w:w="2214" w:type="dxa"/>
          </w:tcPr>
          <w:p w14:paraId="5266C601" w14:textId="77777777" w:rsidR="00E671F3" w:rsidRDefault="00E671F3" w:rsidP="00E671F3">
            <w:pPr>
              <w:jc w:val="center"/>
              <w:rPr>
                <w:rFonts w:ascii="Times New Roman" w:hAnsi="Times New Roman" w:cs="Times New Roman"/>
              </w:rPr>
            </w:pPr>
            <w:r>
              <w:rPr>
                <w:rFonts w:ascii="Times New Roman" w:hAnsi="Times New Roman" w:cs="Times New Roman"/>
              </w:rPr>
              <w:t>D2</w:t>
            </w:r>
          </w:p>
        </w:tc>
        <w:tc>
          <w:tcPr>
            <w:tcW w:w="2214" w:type="dxa"/>
          </w:tcPr>
          <w:p w14:paraId="4BC7079A" w14:textId="1DC3A083" w:rsidR="00E671F3" w:rsidRDefault="006D7B9B" w:rsidP="00E671F3">
            <w:pPr>
              <w:jc w:val="center"/>
              <w:rPr>
                <w:rFonts w:ascii="Times New Roman" w:hAnsi="Times New Roman" w:cs="Times New Roman"/>
              </w:rPr>
            </w:pPr>
            <w:r>
              <w:rPr>
                <w:rFonts w:ascii="Times New Roman" w:hAnsi="Times New Roman" w:cs="Times New Roman"/>
              </w:rPr>
              <w:t>208</w:t>
            </w:r>
          </w:p>
        </w:tc>
        <w:tc>
          <w:tcPr>
            <w:tcW w:w="2214" w:type="dxa"/>
          </w:tcPr>
          <w:p w14:paraId="2D7B86B9" w14:textId="70C1AD73" w:rsidR="00E671F3" w:rsidRDefault="006D7B9B" w:rsidP="00E671F3">
            <w:pPr>
              <w:jc w:val="center"/>
              <w:rPr>
                <w:rFonts w:ascii="Times New Roman" w:hAnsi="Times New Roman" w:cs="Times New Roman"/>
              </w:rPr>
            </w:pPr>
            <w:r>
              <w:rPr>
                <w:rFonts w:ascii="Times New Roman" w:hAnsi="Times New Roman" w:cs="Times New Roman"/>
              </w:rPr>
              <w:t>224</w:t>
            </w:r>
          </w:p>
        </w:tc>
      </w:tr>
      <w:tr w:rsidR="00E671F3" w14:paraId="4F8F6993" w14:textId="77777777" w:rsidTr="00E671F3">
        <w:tc>
          <w:tcPr>
            <w:tcW w:w="2214" w:type="dxa"/>
          </w:tcPr>
          <w:p w14:paraId="5E12B75A" w14:textId="77777777" w:rsidR="00E671F3" w:rsidRDefault="00E671F3" w:rsidP="00E671F3">
            <w:pPr>
              <w:jc w:val="center"/>
              <w:rPr>
                <w:rFonts w:ascii="Times New Roman" w:hAnsi="Times New Roman" w:cs="Times New Roman"/>
              </w:rPr>
            </w:pPr>
            <w:r>
              <w:rPr>
                <w:rFonts w:ascii="Times New Roman" w:hAnsi="Times New Roman" w:cs="Times New Roman"/>
              </w:rPr>
              <w:t>D3</w:t>
            </w:r>
          </w:p>
        </w:tc>
        <w:tc>
          <w:tcPr>
            <w:tcW w:w="2214" w:type="dxa"/>
          </w:tcPr>
          <w:p w14:paraId="0F10E552" w14:textId="6F66D05C" w:rsidR="00E671F3" w:rsidRDefault="006D7B9B" w:rsidP="00E671F3">
            <w:pPr>
              <w:jc w:val="center"/>
              <w:rPr>
                <w:rFonts w:ascii="Times New Roman" w:hAnsi="Times New Roman" w:cs="Times New Roman"/>
              </w:rPr>
            </w:pPr>
            <w:r>
              <w:rPr>
                <w:rFonts w:ascii="Times New Roman" w:hAnsi="Times New Roman" w:cs="Times New Roman"/>
              </w:rPr>
              <w:t>236</w:t>
            </w:r>
          </w:p>
        </w:tc>
        <w:tc>
          <w:tcPr>
            <w:tcW w:w="2214" w:type="dxa"/>
          </w:tcPr>
          <w:p w14:paraId="163A244D" w14:textId="0901BB36" w:rsidR="00E671F3" w:rsidRDefault="006D7B9B" w:rsidP="00E671F3">
            <w:pPr>
              <w:jc w:val="center"/>
              <w:rPr>
                <w:rFonts w:ascii="Times New Roman" w:hAnsi="Times New Roman" w:cs="Times New Roman"/>
              </w:rPr>
            </w:pPr>
            <w:r>
              <w:rPr>
                <w:rFonts w:ascii="Times New Roman" w:hAnsi="Times New Roman" w:cs="Times New Roman"/>
              </w:rPr>
              <w:t>200</w:t>
            </w:r>
          </w:p>
        </w:tc>
      </w:tr>
      <w:tr w:rsidR="00E671F3" w14:paraId="4449F767" w14:textId="77777777" w:rsidTr="00E671F3">
        <w:tc>
          <w:tcPr>
            <w:tcW w:w="2214" w:type="dxa"/>
          </w:tcPr>
          <w:p w14:paraId="4BD210CE" w14:textId="77777777" w:rsidR="00E671F3" w:rsidRDefault="00E671F3" w:rsidP="00E671F3">
            <w:pPr>
              <w:jc w:val="center"/>
              <w:rPr>
                <w:rFonts w:ascii="Times New Roman" w:hAnsi="Times New Roman" w:cs="Times New Roman"/>
              </w:rPr>
            </w:pPr>
            <w:r>
              <w:rPr>
                <w:rFonts w:ascii="Times New Roman" w:hAnsi="Times New Roman" w:cs="Times New Roman"/>
              </w:rPr>
              <w:t>Average</w:t>
            </w:r>
          </w:p>
        </w:tc>
        <w:tc>
          <w:tcPr>
            <w:tcW w:w="2214" w:type="dxa"/>
          </w:tcPr>
          <w:p w14:paraId="54DB97F6" w14:textId="5989D2BB" w:rsidR="00E671F3" w:rsidRDefault="006D7B9B" w:rsidP="00E671F3">
            <w:pPr>
              <w:jc w:val="center"/>
              <w:rPr>
                <w:rFonts w:ascii="Times New Roman" w:hAnsi="Times New Roman" w:cs="Times New Roman"/>
              </w:rPr>
            </w:pPr>
            <w:r>
              <w:rPr>
                <w:rFonts w:ascii="Times New Roman" w:hAnsi="Times New Roman" w:cs="Times New Roman"/>
              </w:rPr>
              <w:t>218</w:t>
            </w:r>
          </w:p>
        </w:tc>
        <w:tc>
          <w:tcPr>
            <w:tcW w:w="2214" w:type="dxa"/>
          </w:tcPr>
          <w:p w14:paraId="07618C24" w14:textId="666D196A" w:rsidR="00E671F3" w:rsidRDefault="006D7B9B" w:rsidP="00E671F3">
            <w:pPr>
              <w:jc w:val="center"/>
              <w:rPr>
                <w:rFonts w:ascii="Times New Roman" w:hAnsi="Times New Roman" w:cs="Times New Roman"/>
              </w:rPr>
            </w:pPr>
            <w:r>
              <w:rPr>
                <w:rFonts w:ascii="Times New Roman" w:hAnsi="Times New Roman" w:cs="Times New Roman"/>
              </w:rPr>
              <w:t>219</w:t>
            </w:r>
          </w:p>
        </w:tc>
      </w:tr>
    </w:tbl>
    <w:p w14:paraId="60606EE7" w14:textId="77777777" w:rsidR="008F35DF" w:rsidRDefault="008F35DF">
      <w:pPr>
        <w:rPr>
          <w:rFonts w:ascii="Times New Roman" w:hAnsi="Times New Roman" w:cs="Times New Roman"/>
          <w:b/>
        </w:rPr>
      </w:pPr>
    </w:p>
    <w:p w14:paraId="429B58A7" w14:textId="3BEA5B33" w:rsidR="0097485D" w:rsidRPr="0097485D" w:rsidRDefault="0097485D" w:rsidP="0097485D">
      <w:pPr>
        <w:rPr>
          <w:rFonts w:ascii="Times New Roman" w:hAnsi="Times New Roman" w:cs="Times New Roman"/>
        </w:rPr>
      </w:pPr>
      <w:r w:rsidRPr="008E57E2">
        <w:rPr>
          <w:rFonts w:ascii="Times New Roman" w:hAnsi="Times New Roman" w:cs="Times New Roman"/>
          <w:b/>
        </w:rPr>
        <w:t>Table II.</w:t>
      </w:r>
      <w:r>
        <w:rPr>
          <w:rFonts w:ascii="Times New Roman" w:hAnsi="Times New Roman" w:cs="Times New Roman"/>
        </w:rPr>
        <w:t xml:space="preserve"> D1, D2, D3 indicate the three individual </w:t>
      </w:r>
      <w:r w:rsidRPr="00023AA8">
        <w:rPr>
          <w:rFonts w:ascii="Times New Roman" w:hAnsi="Times New Roman" w:cs="Times New Roman"/>
          <w:i/>
        </w:rPr>
        <w:t>Daphnia</w:t>
      </w:r>
      <w:r>
        <w:rPr>
          <w:rFonts w:ascii="Times New Roman" w:hAnsi="Times New Roman" w:cs="Times New Roman"/>
          <w:i/>
        </w:rPr>
        <w:t xml:space="preserve"> magna</w:t>
      </w:r>
      <w:r w:rsidRPr="00023AA8">
        <w:rPr>
          <w:rFonts w:ascii="Times New Roman" w:hAnsi="Times New Roman" w:cs="Times New Roman"/>
          <w:i/>
        </w:rPr>
        <w:t xml:space="preserve"> </w:t>
      </w:r>
      <w:r>
        <w:rPr>
          <w:rFonts w:ascii="Times New Roman" w:hAnsi="Times New Roman" w:cs="Times New Roman"/>
        </w:rPr>
        <w:t xml:space="preserve">specimen that were tested. The “basal heart rate column” gives the value in beats per minute of the heart rate of the </w:t>
      </w:r>
      <w:r w:rsidRPr="0097485D">
        <w:rPr>
          <w:rFonts w:ascii="Times New Roman" w:hAnsi="Times New Roman" w:cs="Times New Roman"/>
          <w:i/>
        </w:rPr>
        <w:t>Daphnia</w:t>
      </w:r>
      <w:r>
        <w:rPr>
          <w:rFonts w:ascii="Times New Roman" w:hAnsi="Times New Roman" w:cs="Times New Roman"/>
        </w:rPr>
        <w:t xml:space="preserve"> before the addition of Caffeine. The “Caffeine Induced Heart Rate” column gives the heart rate of the </w:t>
      </w:r>
      <w:r w:rsidRPr="0097485D">
        <w:rPr>
          <w:rFonts w:ascii="Times New Roman" w:hAnsi="Times New Roman" w:cs="Times New Roman"/>
          <w:i/>
        </w:rPr>
        <w:t xml:space="preserve">Daphnia </w:t>
      </w:r>
      <w:r>
        <w:rPr>
          <w:rFonts w:ascii="Times New Roman" w:hAnsi="Times New Roman" w:cs="Times New Roman"/>
        </w:rPr>
        <w:t xml:space="preserve">after the addition of Caffeine. Averages were taken for both columns to provide general idea of trend. </w:t>
      </w:r>
    </w:p>
    <w:p w14:paraId="7A78DD48" w14:textId="77777777" w:rsidR="0097485D" w:rsidRDefault="0097485D">
      <w:pPr>
        <w:rPr>
          <w:rFonts w:ascii="Times New Roman" w:hAnsi="Times New Roman" w:cs="Times New Roman"/>
          <w:b/>
        </w:rPr>
      </w:pPr>
    </w:p>
    <w:p w14:paraId="5316F91A" w14:textId="346B245A" w:rsidR="008E57E2" w:rsidRDefault="008E57E2">
      <w:pPr>
        <w:rPr>
          <w:rFonts w:ascii="Times New Roman" w:hAnsi="Times New Roman" w:cs="Times New Roman"/>
          <w:b/>
        </w:rPr>
      </w:pPr>
      <w:r>
        <w:rPr>
          <w:noProof/>
        </w:rPr>
        <w:drawing>
          <wp:inline distT="0" distB="0" distL="0" distR="0" wp14:anchorId="0D5E57CE" wp14:editId="1A1FD814">
            <wp:extent cx="5321300" cy="3314700"/>
            <wp:effectExtent l="0" t="0" r="127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5F2C45" w14:textId="77777777" w:rsidR="008E57E2" w:rsidRDefault="008E57E2">
      <w:pPr>
        <w:rPr>
          <w:rFonts w:ascii="Times New Roman" w:hAnsi="Times New Roman" w:cs="Times New Roman"/>
          <w:b/>
        </w:rPr>
      </w:pPr>
    </w:p>
    <w:p w14:paraId="2431CB77" w14:textId="49D3511D" w:rsidR="008E57E2" w:rsidRPr="00216867" w:rsidRDefault="0057218E" w:rsidP="008E57E2">
      <w:pPr>
        <w:rPr>
          <w:rFonts w:ascii="Times New Roman" w:hAnsi="Times New Roman" w:cs="Times New Roman"/>
        </w:rPr>
      </w:pPr>
      <w:r>
        <w:rPr>
          <w:rFonts w:ascii="Times New Roman" w:hAnsi="Times New Roman" w:cs="Times New Roman"/>
          <w:b/>
        </w:rPr>
        <w:t>Figure II</w:t>
      </w:r>
      <w:r w:rsidR="008E57E2" w:rsidRPr="008E57E2">
        <w:rPr>
          <w:rFonts w:ascii="Times New Roman" w:hAnsi="Times New Roman" w:cs="Times New Roman"/>
          <w:b/>
        </w:rPr>
        <w:t>.</w:t>
      </w:r>
      <w:r w:rsidR="008E57E2">
        <w:rPr>
          <w:rFonts w:ascii="Times New Roman" w:hAnsi="Times New Roman" w:cs="Times New Roman"/>
        </w:rPr>
        <w:t xml:space="preserve"> </w:t>
      </w:r>
      <w:r>
        <w:rPr>
          <w:rFonts w:ascii="Times New Roman" w:hAnsi="Times New Roman" w:cs="Times New Roman"/>
          <w:b/>
        </w:rPr>
        <w:t xml:space="preserve">Effect of Caffeine </w:t>
      </w:r>
      <w:r w:rsidR="008E57E2" w:rsidRPr="00216867">
        <w:rPr>
          <w:rFonts w:ascii="Times New Roman" w:hAnsi="Times New Roman" w:cs="Times New Roman"/>
          <w:b/>
        </w:rPr>
        <w:t xml:space="preserve">on </w:t>
      </w:r>
      <w:r w:rsidR="008E57E2" w:rsidRPr="00216867">
        <w:rPr>
          <w:rFonts w:ascii="Times New Roman" w:hAnsi="Times New Roman" w:cs="Times New Roman"/>
          <w:b/>
          <w:i/>
        </w:rPr>
        <w:t xml:space="preserve">Daphnia </w:t>
      </w:r>
      <w:r w:rsidR="008E57E2" w:rsidRPr="00216867">
        <w:rPr>
          <w:rFonts w:ascii="Times New Roman" w:hAnsi="Times New Roman" w:cs="Times New Roman"/>
          <w:b/>
        </w:rPr>
        <w:t>Heart Rate.</w:t>
      </w:r>
      <w:r w:rsidR="008E57E2">
        <w:rPr>
          <w:rFonts w:ascii="Times New Roman" w:hAnsi="Times New Roman" w:cs="Times New Roman"/>
          <w:b/>
        </w:rPr>
        <w:t xml:space="preserve"> </w:t>
      </w:r>
      <w:r w:rsidR="008E57E2">
        <w:rPr>
          <w:rFonts w:ascii="Times New Roman" w:hAnsi="Times New Roman" w:cs="Times New Roman"/>
        </w:rPr>
        <w:t xml:space="preserve">The heart rate of three </w:t>
      </w:r>
      <w:r w:rsidR="008E57E2">
        <w:rPr>
          <w:rFonts w:ascii="Times New Roman" w:hAnsi="Times New Roman" w:cs="Times New Roman"/>
          <w:i/>
        </w:rPr>
        <w:t>Daphnia magna</w:t>
      </w:r>
      <w:r w:rsidR="008E57E2">
        <w:rPr>
          <w:rFonts w:ascii="Times New Roman" w:hAnsi="Times New Roman" w:cs="Times New Roman"/>
        </w:rPr>
        <w:t xml:space="preserve"> specimen (D1, D2, and D3) was measured before and after the addition of </w:t>
      </w:r>
      <w:r>
        <w:rPr>
          <w:rFonts w:ascii="Times New Roman" w:hAnsi="Times New Roman" w:cs="Times New Roman"/>
        </w:rPr>
        <w:t>Caffeine</w:t>
      </w:r>
      <w:r w:rsidR="008E57E2">
        <w:rPr>
          <w:rFonts w:ascii="Times New Roman" w:hAnsi="Times New Roman" w:cs="Times New Roman"/>
        </w:rPr>
        <w:t>. For basal he</w:t>
      </w:r>
      <w:r>
        <w:rPr>
          <w:rFonts w:ascii="Times New Roman" w:hAnsi="Times New Roman" w:cs="Times New Roman"/>
        </w:rPr>
        <w:t xml:space="preserve">art rate, data shows the mean = 218 </w:t>
      </w:r>
      <w:proofErr w:type="spellStart"/>
      <w:r w:rsidR="008E57E2">
        <w:rPr>
          <w:rFonts w:ascii="Times New Roman" w:hAnsi="Times New Roman" w:cs="Times New Roman"/>
        </w:rPr>
        <w:t>bpm</w:t>
      </w:r>
      <w:proofErr w:type="spellEnd"/>
      <w:r w:rsidR="008E57E2">
        <w:rPr>
          <w:rFonts w:ascii="Times New Roman" w:hAnsi="Times New Roman" w:cs="Times New Roman"/>
        </w:rPr>
        <w:t xml:space="preserve"> and standard deviation of </w:t>
      </w:r>
      <w:r>
        <w:rPr>
          <w:rFonts w:ascii="Times New Roman" w:hAnsi="Times New Roman" w:cs="Times New Roman"/>
        </w:rPr>
        <w:t>(+/-) 15</w:t>
      </w:r>
      <w:r w:rsidR="008E57E2">
        <w:rPr>
          <w:rFonts w:ascii="Times New Roman" w:hAnsi="Times New Roman" w:cs="Times New Roman"/>
        </w:rPr>
        <w:t>. For induced heart</w:t>
      </w:r>
      <w:r>
        <w:rPr>
          <w:rFonts w:ascii="Times New Roman" w:hAnsi="Times New Roman" w:cs="Times New Roman"/>
        </w:rPr>
        <w:t xml:space="preserve"> rate, data shows the mean= 219 and standard deviation = (+/-) 16</w:t>
      </w:r>
      <w:r w:rsidR="008E57E2">
        <w:rPr>
          <w:rFonts w:ascii="Times New Roman" w:hAnsi="Times New Roman" w:cs="Times New Roman"/>
        </w:rPr>
        <w:t>.</w:t>
      </w:r>
    </w:p>
    <w:p w14:paraId="2D6C0613" w14:textId="77777777" w:rsidR="008E57E2" w:rsidRDefault="008E57E2">
      <w:pPr>
        <w:rPr>
          <w:rFonts w:ascii="Times New Roman" w:hAnsi="Times New Roman" w:cs="Times New Roman"/>
          <w:b/>
        </w:rPr>
      </w:pPr>
    </w:p>
    <w:p w14:paraId="09CE18D5" w14:textId="77777777" w:rsidR="0097485D" w:rsidRDefault="0097485D">
      <w:pPr>
        <w:rPr>
          <w:rFonts w:ascii="Times New Roman" w:hAnsi="Times New Roman" w:cs="Times New Roman"/>
          <w:b/>
        </w:rPr>
      </w:pPr>
    </w:p>
    <w:p w14:paraId="6E8B8C66" w14:textId="01E3F550" w:rsidR="008F35DF" w:rsidRPr="00023AA8" w:rsidRDefault="00023AA8">
      <w:pPr>
        <w:rPr>
          <w:rFonts w:ascii="Times New Roman" w:hAnsi="Times New Roman" w:cs="Times New Roman"/>
        </w:rPr>
      </w:pPr>
      <w:r w:rsidRPr="00023AA8">
        <w:rPr>
          <w:rFonts w:ascii="Times New Roman" w:hAnsi="Times New Roman" w:cs="Times New Roman"/>
          <w:b/>
        </w:rPr>
        <w:t>Table III: Effect of Epinephrine on</w:t>
      </w:r>
      <w:r w:rsidR="00CA49F2" w:rsidRPr="00023AA8">
        <w:rPr>
          <w:rFonts w:ascii="Times New Roman" w:hAnsi="Times New Roman" w:cs="Times New Roman"/>
          <w:b/>
        </w:rPr>
        <w:t xml:space="preserve"> </w:t>
      </w:r>
      <w:r w:rsidR="00CA49F2" w:rsidRPr="00023AA8">
        <w:rPr>
          <w:rFonts w:ascii="Times New Roman" w:hAnsi="Times New Roman" w:cs="Times New Roman"/>
          <w:b/>
          <w:i/>
        </w:rPr>
        <w:t>Daphnia</w:t>
      </w:r>
      <w:r>
        <w:rPr>
          <w:rFonts w:ascii="Times New Roman" w:hAnsi="Times New Roman" w:cs="Times New Roman"/>
          <w:b/>
          <w:i/>
        </w:rPr>
        <w:t xml:space="preserve"> </w:t>
      </w:r>
      <w:r w:rsidRPr="00023AA8">
        <w:rPr>
          <w:rFonts w:ascii="Times New Roman" w:hAnsi="Times New Roman" w:cs="Times New Roman"/>
          <w:b/>
        </w:rPr>
        <w:t>Heart Rate</w:t>
      </w:r>
    </w:p>
    <w:p w14:paraId="7F27C635" w14:textId="77777777" w:rsidR="00CA49F2" w:rsidRDefault="00CA49F2">
      <w:pPr>
        <w:rPr>
          <w:rFonts w:ascii="Times New Roman" w:hAnsi="Times New Roman" w:cs="Times New Roman"/>
          <w:i/>
        </w:rPr>
      </w:pPr>
    </w:p>
    <w:tbl>
      <w:tblPr>
        <w:tblStyle w:val="TableGrid"/>
        <w:tblW w:w="0" w:type="auto"/>
        <w:tblLook w:val="04A0" w:firstRow="1" w:lastRow="0" w:firstColumn="1" w:lastColumn="0" w:noHBand="0" w:noVBand="1"/>
      </w:tblPr>
      <w:tblGrid>
        <w:gridCol w:w="2214"/>
        <w:gridCol w:w="2214"/>
        <w:gridCol w:w="2214"/>
      </w:tblGrid>
      <w:tr w:rsidR="00CA49F2" w14:paraId="0EB602BC" w14:textId="77777777" w:rsidTr="006D7B9B">
        <w:tc>
          <w:tcPr>
            <w:tcW w:w="2214" w:type="dxa"/>
          </w:tcPr>
          <w:p w14:paraId="2FD70376" w14:textId="77777777" w:rsidR="00CA49F2" w:rsidRDefault="00CA49F2" w:rsidP="006D7B9B">
            <w:pPr>
              <w:jc w:val="center"/>
              <w:rPr>
                <w:rFonts w:ascii="Times New Roman" w:hAnsi="Times New Roman" w:cs="Times New Roman"/>
              </w:rPr>
            </w:pPr>
          </w:p>
        </w:tc>
        <w:tc>
          <w:tcPr>
            <w:tcW w:w="2214" w:type="dxa"/>
          </w:tcPr>
          <w:p w14:paraId="66AC94EA" w14:textId="2360A0B9" w:rsidR="00CA49F2" w:rsidRDefault="00CA49F2" w:rsidP="006D7B9B">
            <w:pPr>
              <w:jc w:val="center"/>
              <w:rPr>
                <w:rFonts w:ascii="Times New Roman" w:hAnsi="Times New Roman" w:cs="Times New Roman"/>
              </w:rPr>
            </w:pPr>
            <w:r>
              <w:rPr>
                <w:rFonts w:ascii="Times New Roman" w:hAnsi="Times New Roman" w:cs="Times New Roman"/>
              </w:rPr>
              <w:t>Basal Heart Rate</w:t>
            </w:r>
            <w:r w:rsidR="00023AA8">
              <w:rPr>
                <w:rFonts w:ascii="Times New Roman" w:hAnsi="Times New Roman" w:cs="Times New Roman"/>
              </w:rPr>
              <w:t xml:space="preserve"> (beats/min)</w:t>
            </w:r>
          </w:p>
        </w:tc>
        <w:tc>
          <w:tcPr>
            <w:tcW w:w="2214" w:type="dxa"/>
          </w:tcPr>
          <w:p w14:paraId="05D9C70D" w14:textId="4D029F0A" w:rsidR="00CA49F2" w:rsidRDefault="00CA49F2" w:rsidP="006D7B9B">
            <w:pPr>
              <w:jc w:val="center"/>
              <w:rPr>
                <w:rFonts w:ascii="Times New Roman" w:hAnsi="Times New Roman" w:cs="Times New Roman"/>
              </w:rPr>
            </w:pPr>
            <w:r>
              <w:rPr>
                <w:rFonts w:ascii="Times New Roman" w:hAnsi="Times New Roman" w:cs="Times New Roman"/>
              </w:rPr>
              <w:t>Epinephrine Induced Heart Rate</w:t>
            </w:r>
            <w:r w:rsidR="00023AA8">
              <w:rPr>
                <w:rFonts w:ascii="Times New Roman" w:hAnsi="Times New Roman" w:cs="Times New Roman"/>
              </w:rPr>
              <w:t xml:space="preserve"> (beats/min)</w:t>
            </w:r>
          </w:p>
        </w:tc>
      </w:tr>
      <w:tr w:rsidR="00CA49F2" w14:paraId="6DD17A9F" w14:textId="77777777" w:rsidTr="006D7B9B">
        <w:tc>
          <w:tcPr>
            <w:tcW w:w="2214" w:type="dxa"/>
          </w:tcPr>
          <w:p w14:paraId="7793A4EF" w14:textId="77777777" w:rsidR="00CA49F2" w:rsidRDefault="00CA49F2" w:rsidP="006D7B9B">
            <w:pPr>
              <w:jc w:val="center"/>
              <w:rPr>
                <w:rFonts w:ascii="Times New Roman" w:hAnsi="Times New Roman" w:cs="Times New Roman"/>
              </w:rPr>
            </w:pPr>
            <w:r>
              <w:rPr>
                <w:rFonts w:ascii="Times New Roman" w:hAnsi="Times New Roman" w:cs="Times New Roman"/>
              </w:rPr>
              <w:t>D1</w:t>
            </w:r>
          </w:p>
        </w:tc>
        <w:tc>
          <w:tcPr>
            <w:tcW w:w="2214" w:type="dxa"/>
          </w:tcPr>
          <w:p w14:paraId="762B5F54" w14:textId="317F7071" w:rsidR="00CA49F2" w:rsidRDefault="006D7B9B" w:rsidP="006D7B9B">
            <w:pPr>
              <w:jc w:val="center"/>
              <w:rPr>
                <w:rFonts w:ascii="Times New Roman" w:hAnsi="Times New Roman" w:cs="Times New Roman"/>
              </w:rPr>
            </w:pPr>
            <w:r>
              <w:rPr>
                <w:rFonts w:ascii="Times New Roman" w:hAnsi="Times New Roman" w:cs="Times New Roman"/>
              </w:rPr>
              <w:t>220</w:t>
            </w:r>
          </w:p>
        </w:tc>
        <w:tc>
          <w:tcPr>
            <w:tcW w:w="2214" w:type="dxa"/>
          </w:tcPr>
          <w:p w14:paraId="78F5191E" w14:textId="2D256EA2" w:rsidR="00CA49F2" w:rsidRDefault="006D7B9B" w:rsidP="006D7B9B">
            <w:pPr>
              <w:jc w:val="center"/>
              <w:rPr>
                <w:rFonts w:ascii="Times New Roman" w:hAnsi="Times New Roman" w:cs="Times New Roman"/>
              </w:rPr>
            </w:pPr>
            <w:r>
              <w:rPr>
                <w:rFonts w:ascii="Times New Roman" w:hAnsi="Times New Roman" w:cs="Times New Roman"/>
              </w:rPr>
              <w:t>204</w:t>
            </w:r>
          </w:p>
        </w:tc>
      </w:tr>
      <w:tr w:rsidR="00CA49F2" w14:paraId="3F395E8F" w14:textId="77777777" w:rsidTr="006D7B9B">
        <w:tc>
          <w:tcPr>
            <w:tcW w:w="2214" w:type="dxa"/>
          </w:tcPr>
          <w:p w14:paraId="185A272A" w14:textId="77777777" w:rsidR="00CA49F2" w:rsidRDefault="00CA49F2" w:rsidP="006D7B9B">
            <w:pPr>
              <w:jc w:val="center"/>
              <w:rPr>
                <w:rFonts w:ascii="Times New Roman" w:hAnsi="Times New Roman" w:cs="Times New Roman"/>
              </w:rPr>
            </w:pPr>
            <w:r>
              <w:rPr>
                <w:rFonts w:ascii="Times New Roman" w:hAnsi="Times New Roman" w:cs="Times New Roman"/>
              </w:rPr>
              <w:t>D2</w:t>
            </w:r>
          </w:p>
        </w:tc>
        <w:tc>
          <w:tcPr>
            <w:tcW w:w="2214" w:type="dxa"/>
          </w:tcPr>
          <w:p w14:paraId="559D4468" w14:textId="5F8FE11E" w:rsidR="00CA49F2" w:rsidRDefault="006D7B9B" w:rsidP="006D7B9B">
            <w:pPr>
              <w:jc w:val="center"/>
              <w:rPr>
                <w:rFonts w:ascii="Times New Roman" w:hAnsi="Times New Roman" w:cs="Times New Roman"/>
              </w:rPr>
            </w:pPr>
            <w:r>
              <w:rPr>
                <w:rFonts w:ascii="Times New Roman" w:hAnsi="Times New Roman" w:cs="Times New Roman"/>
              </w:rPr>
              <w:t>248</w:t>
            </w:r>
          </w:p>
        </w:tc>
        <w:tc>
          <w:tcPr>
            <w:tcW w:w="2214" w:type="dxa"/>
          </w:tcPr>
          <w:p w14:paraId="0D5634EF" w14:textId="20062119" w:rsidR="00CA49F2" w:rsidRDefault="006D7B9B" w:rsidP="006D7B9B">
            <w:pPr>
              <w:jc w:val="center"/>
              <w:rPr>
                <w:rFonts w:ascii="Times New Roman" w:hAnsi="Times New Roman" w:cs="Times New Roman"/>
              </w:rPr>
            </w:pPr>
            <w:r>
              <w:rPr>
                <w:rFonts w:ascii="Times New Roman" w:hAnsi="Times New Roman" w:cs="Times New Roman"/>
              </w:rPr>
              <w:t>12</w:t>
            </w:r>
          </w:p>
        </w:tc>
      </w:tr>
      <w:tr w:rsidR="00CA49F2" w14:paraId="619C1297" w14:textId="77777777" w:rsidTr="00CA49F2">
        <w:trPr>
          <w:trHeight w:val="341"/>
        </w:trPr>
        <w:tc>
          <w:tcPr>
            <w:tcW w:w="2214" w:type="dxa"/>
          </w:tcPr>
          <w:p w14:paraId="16ED7476" w14:textId="77777777" w:rsidR="00CA49F2" w:rsidRDefault="00CA49F2" w:rsidP="006D7B9B">
            <w:pPr>
              <w:jc w:val="center"/>
              <w:rPr>
                <w:rFonts w:ascii="Times New Roman" w:hAnsi="Times New Roman" w:cs="Times New Roman"/>
              </w:rPr>
            </w:pPr>
            <w:r>
              <w:rPr>
                <w:rFonts w:ascii="Times New Roman" w:hAnsi="Times New Roman" w:cs="Times New Roman"/>
              </w:rPr>
              <w:t>D3</w:t>
            </w:r>
          </w:p>
        </w:tc>
        <w:tc>
          <w:tcPr>
            <w:tcW w:w="2214" w:type="dxa"/>
          </w:tcPr>
          <w:p w14:paraId="2E99848C" w14:textId="23E2AD91" w:rsidR="00CA49F2" w:rsidRDefault="006D7B9B" w:rsidP="006D7B9B">
            <w:pPr>
              <w:jc w:val="center"/>
              <w:rPr>
                <w:rFonts w:ascii="Times New Roman" w:hAnsi="Times New Roman" w:cs="Times New Roman"/>
              </w:rPr>
            </w:pPr>
            <w:r>
              <w:rPr>
                <w:rFonts w:ascii="Times New Roman" w:hAnsi="Times New Roman" w:cs="Times New Roman"/>
              </w:rPr>
              <w:t>212</w:t>
            </w:r>
          </w:p>
        </w:tc>
        <w:tc>
          <w:tcPr>
            <w:tcW w:w="2214" w:type="dxa"/>
          </w:tcPr>
          <w:p w14:paraId="527EB2BE" w14:textId="2C82039F" w:rsidR="00CA49F2" w:rsidRDefault="006D7B9B" w:rsidP="006D7B9B">
            <w:pPr>
              <w:jc w:val="center"/>
              <w:rPr>
                <w:rFonts w:ascii="Times New Roman" w:hAnsi="Times New Roman" w:cs="Times New Roman"/>
              </w:rPr>
            </w:pPr>
            <w:r>
              <w:rPr>
                <w:rFonts w:ascii="Times New Roman" w:hAnsi="Times New Roman" w:cs="Times New Roman"/>
              </w:rPr>
              <w:t>128</w:t>
            </w:r>
          </w:p>
        </w:tc>
      </w:tr>
      <w:tr w:rsidR="00CA49F2" w14:paraId="57BEA322" w14:textId="77777777" w:rsidTr="006D7B9B">
        <w:tc>
          <w:tcPr>
            <w:tcW w:w="2214" w:type="dxa"/>
          </w:tcPr>
          <w:p w14:paraId="3B821674" w14:textId="77777777" w:rsidR="00CA49F2" w:rsidRDefault="00CA49F2" w:rsidP="006D7B9B">
            <w:pPr>
              <w:jc w:val="center"/>
              <w:rPr>
                <w:rFonts w:ascii="Times New Roman" w:hAnsi="Times New Roman" w:cs="Times New Roman"/>
              </w:rPr>
            </w:pPr>
            <w:r>
              <w:rPr>
                <w:rFonts w:ascii="Times New Roman" w:hAnsi="Times New Roman" w:cs="Times New Roman"/>
              </w:rPr>
              <w:t>Average</w:t>
            </w:r>
          </w:p>
        </w:tc>
        <w:tc>
          <w:tcPr>
            <w:tcW w:w="2214" w:type="dxa"/>
          </w:tcPr>
          <w:p w14:paraId="08A433B0" w14:textId="1FF68FF6" w:rsidR="00CA49F2" w:rsidRDefault="00023AA8" w:rsidP="006D7B9B">
            <w:pPr>
              <w:jc w:val="center"/>
              <w:rPr>
                <w:rFonts w:ascii="Times New Roman" w:hAnsi="Times New Roman" w:cs="Times New Roman"/>
              </w:rPr>
            </w:pPr>
            <w:r>
              <w:rPr>
                <w:rFonts w:ascii="Times New Roman" w:hAnsi="Times New Roman" w:cs="Times New Roman"/>
              </w:rPr>
              <w:t>227</w:t>
            </w:r>
          </w:p>
        </w:tc>
        <w:tc>
          <w:tcPr>
            <w:tcW w:w="2214" w:type="dxa"/>
          </w:tcPr>
          <w:p w14:paraId="1E5FAEB9" w14:textId="11B878EB" w:rsidR="00CA49F2" w:rsidRDefault="006D7B9B" w:rsidP="006D7B9B">
            <w:pPr>
              <w:jc w:val="center"/>
              <w:rPr>
                <w:rFonts w:ascii="Times New Roman" w:hAnsi="Times New Roman" w:cs="Times New Roman"/>
              </w:rPr>
            </w:pPr>
            <w:r>
              <w:rPr>
                <w:rFonts w:ascii="Times New Roman" w:hAnsi="Times New Roman" w:cs="Times New Roman"/>
              </w:rPr>
              <w:t>115</w:t>
            </w:r>
          </w:p>
        </w:tc>
      </w:tr>
    </w:tbl>
    <w:p w14:paraId="780D9785" w14:textId="77777777" w:rsidR="00E671F3" w:rsidRDefault="00E671F3">
      <w:pPr>
        <w:rPr>
          <w:rFonts w:ascii="Times New Roman" w:hAnsi="Times New Roman" w:cs="Times New Roman"/>
        </w:rPr>
      </w:pPr>
    </w:p>
    <w:p w14:paraId="171326D5" w14:textId="77777777" w:rsidR="0097485D" w:rsidRDefault="0097485D" w:rsidP="0097485D">
      <w:pPr>
        <w:rPr>
          <w:rFonts w:ascii="Times New Roman" w:hAnsi="Times New Roman" w:cs="Times New Roman"/>
        </w:rPr>
      </w:pPr>
    </w:p>
    <w:p w14:paraId="7C21F8C8" w14:textId="38D4E3B2" w:rsidR="0097485D" w:rsidRPr="0097485D" w:rsidRDefault="0097485D" w:rsidP="0097485D">
      <w:pPr>
        <w:rPr>
          <w:rFonts w:ascii="Times New Roman" w:hAnsi="Times New Roman" w:cs="Times New Roman"/>
        </w:rPr>
      </w:pPr>
      <w:r>
        <w:rPr>
          <w:rFonts w:ascii="Times New Roman" w:hAnsi="Times New Roman" w:cs="Times New Roman"/>
        </w:rPr>
        <w:t xml:space="preserve">Table III. D1, D2, D3 indicate the three individual </w:t>
      </w:r>
      <w:r w:rsidRPr="00023AA8">
        <w:rPr>
          <w:rFonts w:ascii="Times New Roman" w:hAnsi="Times New Roman" w:cs="Times New Roman"/>
          <w:i/>
        </w:rPr>
        <w:t>Daphnia</w:t>
      </w:r>
      <w:r>
        <w:rPr>
          <w:rFonts w:ascii="Times New Roman" w:hAnsi="Times New Roman" w:cs="Times New Roman"/>
          <w:i/>
        </w:rPr>
        <w:t xml:space="preserve"> magna</w:t>
      </w:r>
      <w:r w:rsidRPr="00023AA8">
        <w:rPr>
          <w:rFonts w:ascii="Times New Roman" w:hAnsi="Times New Roman" w:cs="Times New Roman"/>
          <w:i/>
        </w:rPr>
        <w:t xml:space="preserve"> </w:t>
      </w:r>
      <w:r>
        <w:rPr>
          <w:rFonts w:ascii="Times New Roman" w:hAnsi="Times New Roman" w:cs="Times New Roman"/>
        </w:rPr>
        <w:t xml:space="preserve">specimen that were tested. The “basal heart rate column” gives the value in beats per minute of the heart rate of the </w:t>
      </w:r>
      <w:r w:rsidRPr="0097485D">
        <w:rPr>
          <w:rFonts w:ascii="Times New Roman" w:hAnsi="Times New Roman" w:cs="Times New Roman"/>
          <w:i/>
        </w:rPr>
        <w:t>Daphnia</w:t>
      </w:r>
      <w:r>
        <w:rPr>
          <w:rFonts w:ascii="Times New Roman" w:hAnsi="Times New Roman" w:cs="Times New Roman"/>
        </w:rPr>
        <w:t xml:space="preserve"> before the addition of Epinephrine. The “Epinephrine Induced Heart Rate” column gives the heart rate of the </w:t>
      </w:r>
      <w:r w:rsidRPr="0097485D">
        <w:rPr>
          <w:rFonts w:ascii="Times New Roman" w:hAnsi="Times New Roman" w:cs="Times New Roman"/>
          <w:i/>
        </w:rPr>
        <w:t xml:space="preserve">Daphnia </w:t>
      </w:r>
      <w:r>
        <w:rPr>
          <w:rFonts w:ascii="Times New Roman" w:hAnsi="Times New Roman" w:cs="Times New Roman"/>
        </w:rPr>
        <w:t xml:space="preserve">after the addition of Epinephrine. Averages were taken for both columns to provide general idea of trend. </w:t>
      </w:r>
    </w:p>
    <w:p w14:paraId="7566916C" w14:textId="77777777" w:rsidR="0097485D" w:rsidRDefault="0097485D">
      <w:pPr>
        <w:rPr>
          <w:rFonts w:ascii="Times New Roman" w:hAnsi="Times New Roman" w:cs="Times New Roman"/>
        </w:rPr>
      </w:pPr>
    </w:p>
    <w:p w14:paraId="7AE5D28B" w14:textId="5A60A27F" w:rsidR="0097485D" w:rsidRDefault="00BA2F48">
      <w:pPr>
        <w:rPr>
          <w:rFonts w:ascii="Times New Roman" w:hAnsi="Times New Roman" w:cs="Times New Roman"/>
        </w:rPr>
      </w:pPr>
      <w:r>
        <w:rPr>
          <w:noProof/>
        </w:rPr>
        <w:drawing>
          <wp:inline distT="0" distB="0" distL="0" distR="0" wp14:anchorId="4846CA5D" wp14:editId="7C96E2A5">
            <wp:extent cx="5486400" cy="3130550"/>
            <wp:effectExtent l="0" t="0" r="2540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CB1781" w14:textId="77777777" w:rsidR="0097485D" w:rsidRDefault="0097485D">
      <w:pPr>
        <w:rPr>
          <w:rFonts w:ascii="Times New Roman" w:hAnsi="Times New Roman" w:cs="Times New Roman"/>
          <w:b/>
        </w:rPr>
      </w:pPr>
    </w:p>
    <w:p w14:paraId="13F4F520" w14:textId="623D3AC5" w:rsidR="00BA2F48" w:rsidRPr="00216867" w:rsidRDefault="00BA2F48" w:rsidP="00BA2F48">
      <w:pPr>
        <w:rPr>
          <w:rFonts w:ascii="Times New Roman" w:hAnsi="Times New Roman" w:cs="Times New Roman"/>
        </w:rPr>
      </w:pPr>
      <w:r>
        <w:rPr>
          <w:rFonts w:ascii="Times New Roman" w:hAnsi="Times New Roman" w:cs="Times New Roman"/>
          <w:b/>
        </w:rPr>
        <w:t>Figure III</w:t>
      </w:r>
      <w:r w:rsidRPr="008E57E2">
        <w:rPr>
          <w:rFonts w:ascii="Times New Roman" w:hAnsi="Times New Roman" w:cs="Times New Roman"/>
          <w:b/>
        </w:rPr>
        <w:t>.</w:t>
      </w:r>
      <w:r>
        <w:rPr>
          <w:rFonts w:ascii="Times New Roman" w:hAnsi="Times New Roman" w:cs="Times New Roman"/>
        </w:rPr>
        <w:t xml:space="preserve"> </w:t>
      </w:r>
      <w:proofErr w:type="gramStart"/>
      <w:r>
        <w:rPr>
          <w:rFonts w:ascii="Times New Roman" w:hAnsi="Times New Roman" w:cs="Times New Roman"/>
          <w:b/>
        </w:rPr>
        <w:t xml:space="preserve">Effect of Epinephrine </w:t>
      </w:r>
      <w:r w:rsidRPr="00216867">
        <w:rPr>
          <w:rFonts w:ascii="Times New Roman" w:hAnsi="Times New Roman" w:cs="Times New Roman"/>
          <w:b/>
        </w:rPr>
        <w:t xml:space="preserve">on </w:t>
      </w:r>
      <w:r w:rsidRPr="00216867">
        <w:rPr>
          <w:rFonts w:ascii="Times New Roman" w:hAnsi="Times New Roman" w:cs="Times New Roman"/>
          <w:b/>
          <w:i/>
        </w:rPr>
        <w:t xml:space="preserve">Daphnia </w:t>
      </w:r>
      <w:r w:rsidRPr="00216867">
        <w:rPr>
          <w:rFonts w:ascii="Times New Roman" w:hAnsi="Times New Roman" w:cs="Times New Roman"/>
          <w:b/>
        </w:rPr>
        <w:t>Heart Rate.</w:t>
      </w:r>
      <w:proofErr w:type="gramEnd"/>
      <w:r>
        <w:rPr>
          <w:rFonts w:ascii="Times New Roman" w:hAnsi="Times New Roman" w:cs="Times New Roman"/>
          <w:b/>
        </w:rPr>
        <w:t xml:space="preserve"> </w:t>
      </w:r>
      <w:r>
        <w:rPr>
          <w:rFonts w:ascii="Times New Roman" w:hAnsi="Times New Roman" w:cs="Times New Roman"/>
        </w:rPr>
        <w:t xml:space="preserve">The heart rate of three </w:t>
      </w:r>
      <w:r>
        <w:rPr>
          <w:rFonts w:ascii="Times New Roman" w:hAnsi="Times New Roman" w:cs="Times New Roman"/>
          <w:i/>
        </w:rPr>
        <w:t>Daphnia magna</w:t>
      </w:r>
      <w:r>
        <w:rPr>
          <w:rFonts w:ascii="Times New Roman" w:hAnsi="Times New Roman" w:cs="Times New Roman"/>
        </w:rPr>
        <w:t xml:space="preserve"> specimen (D1, D2, and D3) was measured before and after the addition of Epinephrine. For basal heart rate, data shows the mean = 227 </w:t>
      </w:r>
      <w:proofErr w:type="spellStart"/>
      <w:r>
        <w:rPr>
          <w:rFonts w:ascii="Times New Roman" w:hAnsi="Times New Roman" w:cs="Times New Roman"/>
        </w:rPr>
        <w:t>bpm</w:t>
      </w:r>
      <w:proofErr w:type="spellEnd"/>
      <w:r>
        <w:rPr>
          <w:rFonts w:ascii="Times New Roman" w:hAnsi="Times New Roman" w:cs="Times New Roman"/>
        </w:rPr>
        <w:t xml:space="preserve"> and standard deviation of (+/-) 19. For induced heart rate, data shows the mean = 115 and standard deviation = (+/-) 97.</w:t>
      </w:r>
    </w:p>
    <w:p w14:paraId="3C7AC40D" w14:textId="77777777" w:rsidR="00E671F3" w:rsidRDefault="00E671F3">
      <w:pPr>
        <w:rPr>
          <w:rFonts w:ascii="Times New Roman" w:hAnsi="Times New Roman" w:cs="Times New Roman"/>
          <w:b/>
        </w:rPr>
      </w:pPr>
    </w:p>
    <w:p w14:paraId="4CBFEE94" w14:textId="77777777" w:rsidR="00E671F3" w:rsidRDefault="00E671F3">
      <w:pPr>
        <w:rPr>
          <w:rFonts w:ascii="Times New Roman" w:hAnsi="Times New Roman" w:cs="Times New Roman"/>
          <w:b/>
        </w:rPr>
      </w:pPr>
    </w:p>
    <w:p w14:paraId="5D65C9C9" w14:textId="77777777" w:rsidR="00BA2F48" w:rsidRDefault="00BA2F48">
      <w:pPr>
        <w:rPr>
          <w:rFonts w:ascii="Times New Roman" w:hAnsi="Times New Roman" w:cs="Times New Roman"/>
          <w:b/>
        </w:rPr>
      </w:pPr>
    </w:p>
    <w:p w14:paraId="24FB0906" w14:textId="6AD6AF7C" w:rsidR="00BA2F48" w:rsidRDefault="00BA2F48">
      <w:pPr>
        <w:rPr>
          <w:rFonts w:ascii="Times New Roman" w:hAnsi="Times New Roman" w:cs="Times New Roman"/>
          <w:b/>
        </w:rPr>
      </w:pPr>
      <w:r>
        <w:rPr>
          <w:noProof/>
        </w:rPr>
        <w:drawing>
          <wp:inline distT="0" distB="0" distL="0" distR="0" wp14:anchorId="49171704" wp14:editId="5438BC48">
            <wp:extent cx="5486400" cy="3498850"/>
            <wp:effectExtent l="0" t="0" r="25400" b="317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308505" w14:textId="07FD69F5" w:rsidR="00E671F3" w:rsidRPr="00BA2F48" w:rsidRDefault="00BA2F48">
      <w:pPr>
        <w:rPr>
          <w:rFonts w:ascii="Times New Roman" w:hAnsi="Times New Roman" w:cs="Times New Roman"/>
        </w:rPr>
      </w:pPr>
      <w:r>
        <w:rPr>
          <w:rFonts w:ascii="Times New Roman" w:hAnsi="Times New Roman" w:cs="Times New Roman"/>
          <w:b/>
        </w:rPr>
        <w:t xml:space="preserve">Figure IV: Effect of Various Drug Solutions on </w:t>
      </w:r>
      <w:r>
        <w:rPr>
          <w:rFonts w:ascii="Times New Roman" w:hAnsi="Times New Roman" w:cs="Times New Roman"/>
          <w:b/>
          <w:i/>
        </w:rPr>
        <w:t>Daphnia magna</w:t>
      </w:r>
      <w:r>
        <w:rPr>
          <w:rFonts w:ascii="Times New Roman" w:hAnsi="Times New Roman" w:cs="Times New Roman"/>
          <w:b/>
        </w:rPr>
        <w:t xml:space="preserve"> Heart Rate. </w:t>
      </w:r>
      <w:r>
        <w:rPr>
          <w:rFonts w:ascii="Times New Roman" w:hAnsi="Times New Roman" w:cs="Times New Roman"/>
        </w:rPr>
        <w:t>The average basal and induce</w:t>
      </w:r>
      <w:r w:rsidR="00500302">
        <w:rPr>
          <w:rFonts w:ascii="Times New Roman" w:hAnsi="Times New Roman" w:cs="Times New Roman"/>
        </w:rPr>
        <w:t>d</w:t>
      </w:r>
      <w:r>
        <w:rPr>
          <w:rFonts w:ascii="Times New Roman" w:hAnsi="Times New Roman" w:cs="Times New Roman"/>
        </w:rPr>
        <w:t xml:space="preserve"> heart rates for the tested specimen are shown across all </w:t>
      </w:r>
      <w:proofErr w:type="gramStart"/>
      <w:r>
        <w:rPr>
          <w:rFonts w:ascii="Times New Roman" w:hAnsi="Times New Roman" w:cs="Times New Roman"/>
        </w:rPr>
        <w:t>three drug</w:t>
      </w:r>
      <w:proofErr w:type="gramEnd"/>
      <w:r>
        <w:rPr>
          <w:rFonts w:ascii="Times New Roman" w:hAnsi="Times New Roman" w:cs="Times New Roman"/>
        </w:rPr>
        <w:t xml:space="preserve"> solution treatments.</w:t>
      </w:r>
    </w:p>
    <w:p w14:paraId="4B24B059" w14:textId="77777777" w:rsidR="00BA2F48" w:rsidRDefault="00BA2F48">
      <w:pPr>
        <w:rPr>
          <w:rFonts w:ascii="Times New Roman" w:hAnsi="Times New Roman" w:cs="Times New Roman"/>
          <w:b/>
        </w:rPr>
      </w:pPr>
    </w:p>
    <w:p w14:paraId="326C082E" w14:textId="77777777" w:rsidR="00E671F3" w:rsidRPr="00DE5155" w:rsidRDefault="00E671F3">
      <w:pPr>
        <w:rPr>
          <w:rFonts w:ascii="Times New Roman" w:hAnsi="Times New Roman" w:cs="Times New Roman"/>
          <w:b/>
        </w:rPr>
      </w:pPr>
    </w:p>
    <w:p w14:paraId="79694F25" w14:textId="77777777" w:rsidR="00DE5155" w:rsidRDefault="00DE5155">
      <w:pPr>
        <w:rPr>
          <w:rFonts w:ascii="Times New Roman" w:hAnsi="Times New Roman" w:cs="Times New Roman"/>
          <w:b/>
        </w:rPr>
      </w:pPr>
      <w:r w:rsidRPr="00DE5155">
        <w:rPr>
          <w:rFonts w:ascii="Times New Roman" w:hAnsi="Times New Roman" w:cs="Times New Roman"/>
          <w:b/>
        </w:rPr>
        <w:t>Discussion</w:t>
      </w:r>
    </w:p>
    <w:p w14:paraId="580E466F" w14:textId="77777777" w:rsidR="00DE5155" w:rsidRDefault="00DE5155">
      <w:pPr>
        <w:rPr>
          <w:rFonts w:ascii="Times New Roman" w:hAnsi="Times New Roman" w:cs="Times New Roman"/>
          <w:b/>
        </w:rPr>
      </w:pPr>
    </w:p>
    <w:p w14:paraId="2E190070" w14:textId="2567F000" w:rsidR="00BB3DE5" w:rsidRDefault="00BB3DE5" w:rsidP="00D26D8C">
      <w:pPr>
        <w:spacing w:line="480" w:lineRule="auto"/>
        <w:rPr>
          <w:rFonts w:ascii="Times New Roman" w:hAnsi="Times New Roman" w:cs="Times New Roman"/>
        </w:rPr>
      </w:pPr>
      <w:r>
        <w:rPr>
          <w:rFonts w:ascii="Times New Roman" w:hAnsi="Times New Roman" w:cs="Times New Roman"/>
        </w:rPr>
        <w:t xml:space="preserve">As mentioned above, the purpose of this experiment was to observe cell communication in </w:t>
      </w:r>
      <w:r w:rsidRPr="00BB3DE5">
        <w:rPr>
          <w:rFonts w:ascii="Times New Roman" w:hAnsi="Times New Roman" w:cs="Times New Roman"/>
          <w:i/>
        </w:rPr>
        <w:t>Daphnia</w:t>
      </w:r>
      <w:r>
        <w:rPr>
          <w:rFonts w:ascii="Times New Roman" w:hAnsi="Times New Roman" w:cs="Times New Roman"/>
          <w:i/>
        </w:rPr>
        <w:t xml:space="preserve"> magna</w:t>
      </w:r>
      <w:r>
        <w:rPr>
          <w:rFonts w:ascii="Times New Roman" w:hAnsi="Times New Roman" w:cs="Times New Roman"/>
        </w:rPr>
        <w:t xml:space="preserve">, by observing the changes in heart rate that occur when nicotine, caffeine, and epinephrine are added. All three drugs were hypothesized to increase the heart rate of the specimen. </w:t>
      </w:r>
      <w:r w:rsidR="00D73046">
        <w:rPr>
          <w:rFonts w:ascii="Times New Roman" w:hAnsi="Times New Roman" w:cs="Times New Roman"/>
        </w:rPr>
        <w:t>The</w:t>
      </w:r>
      <w:r>
        <w:rPr>
          <w:rFonts w:ascii="Times New Roman" w:hAnsi="Times New Roman" w:cs="Times New Roman"/>
        </w:rPr>
        <w:t xml:space="preserve"> experiment demonstrated the effects of ligand binding accurately to an extent, as there were some deviations from the hypothesized results. </w:t>
      </w:r>
      <w:r w:rsidR="003B3C90">
        <w:rPr>
          <w:rFonts w:ascii="Times New Roman" w:hAnsi="Times New Roman" w:cs="Times New Roman"/>
        </w:rPr>
        <w:t>In the experiment, t</w:t>
      </w:r>
      <w:r>
        <w:rPr>
          <w:rFonts w:ascii="Times New Roman" w:hAnsi="Times New Roman" w:cs="Times New Roman"/>
        </w:rPr>
        <w:t xml:space="preserve">he addition of </w:t>
      </w:r>
      <w:r w:rsidR="003B3C90">
        <w:rPr>
          <w:rFonts w:ascii="Times New Roman" w:hAnsi="Times New Roman" w:cs="Times New Roman"/>
        </w:rPr>
        <w:t>nicotine decreased</w:t>
      </w:r>
      <w:r w:rsidR="00113D8A">
        <w:rPr>
          <w:rFonts w:ascii="Times New Roman" w:hAnsi="Times New Roman" w:cs="Times New Roman"/>
        </w:rPr>
        <w:t xml:space="preserve"> the heart rate of the specimen on average. Though nicotine is expected to increase heart rate, it is possible that it also induced a slower heart rate. This is because nicotine stimulates both </w:t>
      </w:r>
      <w:r w:rsidR="00D73046">
        <w:rPr>
          <w:rFonts w:ascii="Times New Roman" w:hAnsi="Times New Roman" w:cs="Times New Roman"/>
        </w:rPr>
        <w:t>the sympathetic and parasympathetic divisions of the nervous system</w:t>
      </w:r>
      <w:r w:rsidR="003B3C90">
        <w:rPr>
          <w:rFonts w:ascii="Times New Roman" w:hAnsi="Times New Roman" w:cs="Times New Roman"/>
        </w:rPr>
        <w:t xml:space="preserve"> (“Influence”)</w:t>
      </w:r>
      <w:r w:rsidR="00D73046">
        <w:rPr>
          <w:rFonts w:ascii="Times New Roman" w:hAnsi="Times New Roman" w:cs="Times New Roman"/>
        </w:rPr>
        <w:t xml:space="preserve">. </w:t>
      </w:r>
      <w:r w:rsidR="00113D8A">
        <w:rPr>
          <w:rFonts w:ascii="Times New Roman" w:hAnsi="Times New Roman" w:cs="Times New Roman"/>
        </w:rPr>
        <w:t xml:space="preserve"> </w:t>
      </w:r>
      <w:r w:rsidR="00D73046">
        <w:rPr>
          <w:rFonts w:ascii="Times New Roman" w:hAnsi="Times New Roman" w:cs="Times New Roman"/>
        </w:rPr>
        <w:t>Thus, nicotine can either increase or decrease heart rate</w:t>
      </w:r>
      <w:r w:rsidR="003B3C90">
        <w:rPr>
          <w:rFonts w:ascii="Times New Roman" w:hAnsi="Times New Roman" w:cs="Times New Roman"/>
        </w:rPr>
        <w:t xml:space="preserve">, the latter of which most likely occurred in the experiment. Factors that could have affected nicotine uptake include concentration of nicotine in solution and size of </w:t>
      </w:r>
      <w:r w:rsidR="003B3C90">
        <w:rPr>
          <w:rFonts w:ascii="Times New Roman" w:hAnsi="Times New Roman" w:cs="Times New Roman"/>
          <w:i/>
        </w:rPr>
        <w:t xml:space="preserve">Daphnia </w:t>
      </w:r>
      <w:r w:rsidR="003B3C90">
        <w:rPr>
          <w:rFonts w:ascii="Times New Roman" w:hAnsi="Times New Roman" w:cs="Times New Roman"/>
        </w:rPr>
        <w:t xml:space="preserve">specimen because they concern how much drug is taken into the body. The addition of Caffeine, an agonist, sped up the heart rate of the Daphnia specimen on average. This result is in accordance with the hypothesis. Epinephrine was predicted to speed up the heart rate of the Daphnia specimen. </w:t>
      </w:r>
      <w:r w:rsidR="00337206">
        <w:rPr>
          <w:rFonts w:ascii="Times New Roman" w:hAnsi="Times New Roman" w:cs="Times New Roman"/>
        </w:rPr>
        <w:t xml:space="preserve">The experiment, however, showed a decrease in average heart rate upon addition of epinephrine. The deviation of this result from the hypothesized result must have to do with experimental error, most likely from extended observation of </w:t>
      </w:r>
      <w:r w:rsidR="00337206">
        <w:rPr>
          <w:rFonts w:ascii="Times New Roman" w:hAnsi="Times New Roman" w:cs="Times New Roman"/>
          <w:i/>
        </w:rPr>
        <w:t xml:space="preserve">Daphnia </w:t>
      </w:r>
      <w:r w:rsidR="00337206">
        <w:rPr>
          <w:rFonts w:ascii="Times New Roman" w:hAnsi="Times New Roman" w:cs="Times New Roman"/>
        </w:rPr>
        <w:t xml:space="preserve">under the microscope, thus causing the organism to overheat. Another source of error could be from </w:t>
      </w:r>
      <w:r w:rsidR="0093726A">
        <w:rPr>
          <w:rFonts w:ascii="Times New Roman" w:hAnsi="Times New Roman" w:cs="Times New Roman"/>
        </w:rPr>
        <w:t xml:space="preserve">an overdose of Detain resin, which could negatively impact the organism. </w:t>
      </w:r>
    </w:p>
    <w:p w14:paraId="1F6EE979" w14:textId="77777777" w:rsidR="0093726A" w:rsidRDefault="0093726A" w:rsidP="00D26D8C">
      <w:pPr>
        <w:spacing w:line="480" w:lineRule="auto"/>
        <w:rPr>
          <w:rFonts w:ascii="Times New Roman" w:hAnsi="Times New Roman" w:cs="Times New Roman"/>
        </w:rPr>
      </w:pPr>
    </w:p>
    <w:p w14:paraId="7CFF86A5" w14:textId="0FA08552" w:rsidR="0093726A" w:rsidRDefault="0093726A" w:rsidP="00D26D8C">
      <w:pPr>
        <w:spacing w:line="480" w:lineRule="auto"/>
        <w:rPr>
          <w:rFonts w:ascii="Times New Roman" w:hAnsi="Times New Roman" w:cs="Times New Roman"/>
        </w:rPr>
      </w:pPr>
      <w:r>
        <w:rPr>
          <w:rFonts w:ascii="Times New Roman" w:hAnsi="Times New Roman" w:cs="Times New Roman"/>
        </w:rPr>
        <w:t xml:space="preserve">To reduce error in future </w:t>
      </w:r>
      <w:proofErr w:type="gramStart"/>
      <w:r>
        <w:rPr>
          <w:rFonts w:ascii="Times New Roman" w:hAnsi="Times New Roman" w:cs="Times New Roman"/>
        </w:rPr>
        <w:t>experiments,</w:t>
      </w:r>
      <w:proofErr w:type="gramEnd"/>
      <w:r>
        <w:rPr>
          <w:rFonts w:ascii="Times New Roman" w:hAnsi="Times New Roman" w:cs="Times New Roman"/>
        </w:rPr>
        <w:t xml:space="preserve"> </w:t>
      </w:r>
      <w:r>
        <w:rPr>
          <w:rFonts w:ascii="Times New Roman" w:hAnsi="Times New Roman" w:cs="Times New Roman"/>
          <w:i/>
        </w:rPr>
        <w:t xml:space="preserve">Daphnia </w:t>
      </w:r>
      <w:r>
        <w:rPr>
          <w:rFonts w:ascii="Times New Roman" w:hAnsi="Times New Roman" w:cs="Times New Roman"/>
        </w:rPr>
        <w:t xml:space="preserve">specimen of about the same size should be chosen for each trial in order to reduce large disparities in basal and induced heart rates.  Observation time of organisms under the microscope should be minimized even more to avoid adverse effects on the organism. Specimen should also be given a small amount of detain in order to reduce the possibility of negative effects on the organism. In addition, in order to reduce the possibility of </w:t>
      </w:r>
      <w:r w:rsidR="007632E7">
        <w:rPr>
          <w:rFonts w:ascii="Times New Roman" w:hAnsi="Times New Roman" w:cs="Times New Roman"/>
        </w:rPr>
        <w:t xml:space="preserve">mortality, the </w:t>
      </w:r>
      <w:proofErr w:type="gramStart"/>
      <w:r w:rsidR="007632E7">
        <w:rPr>
          <w:rFonts w:ascii="Times New Roman" w:hAnsi="Times New Roman" w:cs="Times New Roman"/>
        </w:rPr>
        <w:t xml:space="preserve">specimen should be given an increase amount </w:t>
      </w:r>
      <w:r>
        <w:rPr>
          <w:rFonts w:ascii="Times New Roman" w:hAnsi="Times New Roman" w:cs="Times New Roman"/>
        </w:rPr>
        <w:t>of time in fresh water to completely clean themselves</w:t>
      </w:r>
      <w:proofErr w:type="gramEnd"/>
      <w:r>
        <w:rPr>
          <w:rFonts w:ascii="Times New Roman" w:hAnsi="Times New Roman" w:cs="Times New Roman"/>
        </w:rPr>
        <w:t xml:space="preserve"> of De</w:t>
      </w:r>
      <w:r w:rsidR="007632E7">
        <w:rPr>
          <w:rFonts w:ascii="Times New Roman" w:hAnsi="Times New Roman" w:cs="Times New Roman"/>
        </w:rPr>
        <w:t>tain resin and regain mobility.</w:t>
      </w:r>
    </w:p>
    <w:p w14:paraId="1C2766B2" w14:textId="77777777" w:rsidR="000A3FF6" w:rsidRDefault="000A3FF6" w:rsidP="00D26D8C">
      <w:pPr>
        <w:spacing w:line="480" w:lineRule="auto"/>
        <w:rPr>
          <w:rFonts w:ascii="Times New Roman" w:hAnsi="Times New Roman" w:cs="Times New Roman"/>
        </w:rPr>
      </w:pPr>
    </w:p>
    <w:p w14:paraId="2E9B6E37" w14:textId="29D2402A" w:rsidR="000A3FF6" w:rsidRPr="0093726A" w:rsidRDefault="000A3FF6" w:rsidP="00D26D8C">
      <w:pPr>
        <w:spacing w:line="480" w:lineRule="auto"/>
        <w:rPr>
          <w:rFonts w:ascii="Times New Roman" w:hAnsi="Times New Roman" w:cs="Times New Roman"/>
        </w:rPr>
      </w:pPr>
      <w:r>
        <w:rPr>
          <w:rFonts w:ascii="Times New Roman" w:hAnsi="Times New Roman" w:cs="Times New Roman"/>
          <w:i/>
        </w:rPr>
        <w:t xml:space="preserve">Daphnia </w:t>
      </w:r>
      <w:r>
        <w:rPr>
          <w:rFonts w:ascii="Times New Roman" w:hAnsi="Times New Roman" w:cs="Times New Roman"/>
        </w:rPr>
        <w:t xml:space="preserve">serve as simple models for cell communication and thus give true insight to the various physiological changes that occur as a result of ligand binding. They demonstrate how one ligand can influence a multitude of cells, causing an observable physiological change. As simple models, they can be used to predict possible signal responses in larger, more complex organisms.  </w:t>
      </w:r>
    </w:p>
    <w:p w14:paraId="4A8A1373" w14:textId="0AB7FCCF" w:rsidR="00D26D8C" w:rsidRDefault="00D26D8C">
      <w:pPr>
        <w:rPr>
          <w:rFonts w:ascii="Times New Roman" w:hAnsi="Times New Roman" w:cs="Times New Roman"/>
          <w:b/>
        </w:rPr>
      </w:pPr>
      <w:r>
        <w:rPr>
          <w:rFonts w:ascii="Times New Roman" w:hAnsi="Times New Roman" w:cs="Times New Roman"/>
          <w:b/>
        </w:rPr>
        <w:br w:type="page"/>
      </w:r>
    </w:p>
    <w:p w14:paraId="4F6A4CC4" w14:textId="77777777" w:rsidR="00BB3DE5" w:rsidRPr="00DE5155" w:rsidRDefault="00BB3DE5">
      <w:pPr>
        <w:rPr>
          <w:rFonts w:ascii="Times New Roman" w:hAnsi="Times New Roman" w:cs="Times New Roman"/>
          <w:b/>
        </w:rPr>
      </w:pPr>
      <w:bookmarkStart w:id="0" w:name="_GoBack"/>
      <w:bookmarkEnd w:id="0"/>
    </w:p>
    <w:p w14:paraId="36B1043D" w14:textId="77777777" w:rsidR="00DE5155" w:rsidRPr="00A7685D" w:rsidRDefault="00DE5155" w:rsidP="00A7685D">
      <w:pPr>
        <w:jc w:val="center"/>
        <w:rPr>
          <w:rFonts w:ascii="Times New Roman" w:hAnsi="Times New Roman" w:cs="Times New Roman"/>
        </w:rPr>
      </w:pPr>
      <w:r w:rsidRPr="00A7685D">
        <w:rPr>
          <w:rFonts w:ascii="Times New Roman" w:hAnsi="Times New Roman" w:cs="Times New Roman"/>
        </w:rPr>
        <w:t>References</w:t>
      </w:r>
    </w:p>
    <w:p w14:paraId="3FFC71ED" w14:textId="77777777" w:rsidR="00DE5155" w:rsidRDefault="00DE5155"/>
    <w:p w14:paraId="3F466CBA" w14:textId="77777777" w:rsidR="00921CB6" w:rsidRDefault="00921CB6" w:rsidP="00F66321">
      <w:pPr>
        <w:rPr>
          <w:rFonts w:ascii="Times" w:eastAsia="Times New Roman" w:hAnsi="Times" w:cs="Times New Roman"/>
          <w:sz w:val="20"/>
          <w:szCs w:val="20"/>
        </w:rPr>
      </w:pPr>
    </w:p>
    <w:p w14:paraId="0BC5F351" w14:textId="0027E244" w:rsidR="00921CB6" w:rsidRPr="00D26D8C" w:rsidRDefault="00921CB6" w:rsidP="00D26D8C">
      <w:pPr>
        <w:pStyle w:val="ListParagraph"/>
        <w:numPr>
          <w:ilvl w:val="0"/>
          <w:numId w:val="1"/>
        </w:numPr>
        <w:spacing w:line="480" w:lineRule="auto"/>
        <w:rPr>
          <w:rFonts w:ascii="Times" w:eastAsia="Times New Roman" w:hAnsi="Times" w:cs="Times New Roman"/>
        </w:rPr>
      </w:pPr>
      <w:proofErr w:type="spellStart"/>
      <w:r w:rsidRPr="00D26D8C">
        <w:rPr>
          <w:rFonts w:ascii="Times" w:eastAsia="Times New Roman" w:hAnsi="Times" w:cs="Times New Roman"/>
        </w:rPr>
        <w:t>Woodham</w:t>
      </w:r>
      <w:proofErr w:type="spellEnd"/>
      <w:r w:rsidRPr="00D26D8C">
        <w:rPr>
          <w:rFonts w:ascii="Times" w:eastAsia="Times New Roman" w:hAnsi="Times" w:cs="Times New Roman"/>
        </w:rPr>
        <w:t xml:space="preserve">, H. </w:t>
      </w:r>
      <w:r w:rsidR="00F762B6" w:rsidRPr="00D26D8C">
        <w:rPr>
          <w:rFonts w:ascii="Times" w:eastAsia="Times New Roman" w:hAnsi="Times" w:cs="Times New Roman"/>
        </w:rPr>
        <w:t xml:space="preserve">(2016). </w:t>
      </w:r>
      <w:r w:rsidRPr="00D26D8C">
        <w:rPr>
          <w:rFonts w:ascii="Times" w:eastAsia="Times New Roman" w:hAnsi="Times" w:cs="Times New Roman"/>
        </w:rPr>
        <w:t xml:space="preserve">Cell Biology and Physiology. </w:t>
      </w:r>
      <w:r w:rsidR="00F762B6" w:rsidRPr="00D26D8C">
        <w:rPr>
          <w:rFonts w:ascii="Times" w:eastAsia="Times New Roman" w:hAnsi="Times" w:cs="Times New Roman"/>
        </w:rPr>
        <w:t xml:space="preserve">College Park, MD: University of Maryland. </w:t>
      </w:r>
    </w:p>
    <w:p w14:paraId="4E57F315" w14:textId="77777777" w:rsidR="00D26D8C" w:rsidRPr="00D26D8C" w:rsidRDefault="00D26D8C" w:rsidP="00D26D8C">
      <w:pPr>
        <w:pStyle w:val="ListParagraph"/>
        <w:numPr>
          <w:ilvl w:val="0"/>
          <w:numId w:val="1"/>
        </w:numPr>
        <w:spacing w:line="480" w:lineRule="auto"/>
        <w:rPr>
          <w:rFonts w:ascii="Times New Roman" w:hAnsi="Times New Roman" w:cs="Times New Roman"/>
        </w:rPr>
      </w:pPr>
      <w:r w:rsidRPr="00D26D8C">
        <w:rPr>
          <w:rFonts w:ascii="Times New Roman" w:hAnsi="Times New Roman" w:cs="Times New Roman"/>
        </w:rPr>
        <w:t>Christy, Callahan. "HEART RATE AND ACETYLCHOLINE." (2011): n. page. Print. &lt;http://www.livestrong.com/article/297763-heart-rate-and-acetylcholine/&gt;.</w:t>
      </w:r>
    </w:p>
    <w:p w14:paraId="71B8E0BB" w14:textId="77777777" w:rsidR="00D26D8C" w:rsidRPr="00D26D8C" w:rsidRDefault="00F66321" w:rsidP="00D26D8C">
      <w:pPr>
        <w:pStyle w:val="ListParagraph"/>
        <w:numPr>
          <w:ilvl w:val="0"/>
          <w:numId w:val="1"/>
        </w:numPr>
        <w:spacing w:line="480" w:lineRule="auto"/>
        <w:rPr>
          <w:rFonts w:ascii="Times" w:eastAsia="Times New Roman" w:hAnsi="Times" w:cs="Times New Roman"/>
        </w:rPr>
      </w:pPr>
      <w:r w:rsidRPr="00D26D8C">
        <w:rPr>
          <w:rFonts w:ascii="Times" w:eastAsia="Times New Roman" w:hAnsi="Times" w:cs="Times New Roman"/>
        </w:rPr>
        <w:t>How drugs affect neurotransmitters. (</w:t>
      </w:r>
      <w:proofErr w:type="spellStart"/>
      <w:proofErr w:type="gramStart"/>
      <w:r w:rsidRPr="00D26D8C">
        <w:rPr>
          <w:rFonts w:ascii="Times" w:eastAsia="Times New Roman" w:hAnsi="Times" w:cs="Times New Roman"/>
        </w:rPr>
        <w:t>n</w:t>
      </w:r>
      <w:proofErr w:type="gramEnd"/>
      <w:r w:rsidRPr="00D26D8C">
        <w:rPr>
          <w:rFonts w:ascii="Times" w:eastAsia="Times New Roman" w:hAnsi="Times" w:cs="Times New Roman"/>
        </w:rPr>
        <w:t>.d.</w:t>
      </w:r>
      <w:proofErr w:type="spellEnd"/>
      <w:r w:rsidRPr="00D26D8C">
        <w:rPr>
          <w:rFonts w:ascii="Times" w:eastAsia="Times New Roman" w:hAnsi="Times" w:cs="Times New Roman"/>
        </w:rPr>
        <w:t xml:space="preserve">). Retrieved November 1, 2015, from http://thebrain.mcgill.ca/flash/i/i_03/i_03_m/i_03_m_par/i_03_m_par_nicotine.html </w:t>
      </w:r>
    </w:p>
    <w:p w14:paraId="3CCA0736" w14:textId="5C924817" w:rsidR="006C0C96" w:rsidRPr="00D26D8C" w:rsidRDefault="00D26D8C" w:rsidP="00D26D8C">
      <w:pPr>
        <w:pStyle w:val="ListParagraph"/>
        <w:numPr>
          <w:ilvl w:val="0"/>
          <w:numId w:val="1"/>
        </w:numPr>
        <w:spacing w:line="480" w:lineRule="auto"/>
        <w:rPr>
          <w:rFonts w:ascii="Times" w:eastAsia="Times New Roman" w:hAnsi="Times" w:cs="Times New Roman"/>
        </w:rPr>
      </w:pPr>
      <w:r w:rsidRPr="00D26D8C">
        <w:rPr>
          <w:rFonts w:ascii="Times" w:eastAsia="Times New Roman" w:hAnsi="Times" w:cs="Times New Roman"/>
        </w:rPr>
        <w:t xml:space="preserve"> </w:t>
      </w:r>
      <w:r w:rsidR="006C0C96" w:rsidRPr="00D26D8C">
        <w:rPr>
          <w:rFonts w:ascii="Times" w:eastAsia="Times New Roman" w:hAnsi="Times" w:cs="Times New Roman"/>
        </w:rPr>
        <w:t>Influence of drugs on ANS. (2001). R</w:t>
      </w:r>
      <w:r w:rsidRPr="00D26D8C">
        <w:rPr>
          <w:rFonts w:ascii="Times" w:eastAsia="Times New Roman" w:hAnsi="Times" w:cs="Times New Roman"/>
        </w:rPr>
        <w:t xml:space="preserve">etrieved November 1, 2015, from </w:t>
      </w:r>
      <w:r w:rsidR="006C0C96" w:rsidRPr="00D26D8C">
        <w:rPr>
          <w:rFonts w:ascii="Times" w:eastAsia="Times New Roman" w:hAnsi="Times" w:cs="Times New Roman"/>
        </w:rPr>
        <w:t xml:space="preserve">http://www.mhhe.com/biosci/ap/vander/nervous/reading12.mhtml </w:t>
      </w:r>
    </w:p>
    <w:p w14:paraId="0BFA259A" w14:textId="77777777" w:rsidR="00B67636" w:rsidRPr="00D26D8C" w:rsidRDefault="00B67636" w:rsidP="00D26D8C">
      <w:pPr>
        <w:pStyle w:val="ListParagraph"/>
        <w:numPr>
          <w:ilvl w:val="0"/>
          <w:numId w:val="1"/>
        </w:numPr>
        <w:spacing w:line="480" w:lineRule="auto"/>
        <w:rPr>
          <w:rFonts w:ascii="Times" w:eastAsia="Times New Roman" w:hAnsi="Times" w:cs="Times New Roman"/>
        </w:rPr>
      </w:pPr>
      <w:proofErr w:type="spellStart"/>
      <w:r w:rsidRPr="00D26D8C">
        <w:rPr>
          <w:rFonts w:ascii="Times" w:eastAsia="Times New Roman" w:hAnsi="Times" w:cs="Times New Roman"/>
        </w:rPr>
        <w:t>Piascik</w:t>
      </w:r>
      <w:proofErr w:type="spellEnd"/>
      <w:r w:rsidRPr="00D26D8C">
        <w:rPr>
          <w:rFonts w:ascii="Times" w:eastAsia="Times New Roman" w:hAnsi="Times" w:cs="Times New Roman"/>
        </w:rPr>
        <w:t>, M. (</w:t>
      </w:r>
      <w:proofErr w:type="spellStart"/>
      <w:r w:rsidRPr="00D26D8C">
        <w:rPr>
          <w:rFonts w:ascii="Times" w:eastAsia="Times New Roman" w:hAnsi="Times" w:cs="Times New Roman"/>
        </w:rPr>
        <w:t>n.d.</w:t>
      </w:r>
      <w:proofErr w:type="spellEnd"/>
      <w:r w:rsidRPr="00D26D8C">
        <w:rPr>
          <w:rFonts w:ascii="Times" w:eastAsia="Times New Roman" w:hAnsi="Times" w:cs="Times New Roman"/>
        </w:rPr>
        <w:t xml:space="preserve">). Pharmacology of adrenergic receptors. Retrieved November 1, 2015, from http://www.uky.edu/~mtp/OBI836AR.html </w:t>
      </w:r>
    </w:p>
    <w:p w14:paraId="1681411E" w14:textId="77777777" w:rsidR="00B67636" w:rsidRDefault="00B67636" w:rsidP="00B67636">
      <w:pPr>
        <w:rPr>
          <w:rFonts w:ascii="Times" w:eastAsia="Times New Roman" w:hAnsi="Times" w:cs="Times New Roman"/>
          <w:sz w:val="20"/>
          <w:szCs w:val="20"/>
        </w:rPr>
      </w:pPr>
    </w:p>
    <w:p w14:paraId="31AFC5DD" w14:textId="77777777" w:rsidR="00921CB6" w:rsidRPr="00B67636" w:rsidRDefault="00921CB6" w:rsidP="00B67636">
      <w:pPr>
        <w:rPr>
          <w:rFonts w:ascii="Times" w:eastAsia="Times New Roman" w:hAnsi="Times" w:cs="Times New Roman"/>
          <w:sz w:val="20"/>
          <w:szCs w:val="20"/>
        </w:rPr>
      </w:pPr>
    </w:p>
    <w:p w14:paraId="2D8378F0" w14:textId="6EEAF24D" w:rsidR="006C0C96" w:rsidRDefault="006C0C96"/>
    <w:sectPr w:rsidR="006C0C96" w:rsidSect="00D65963">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33C19" w14:textId="77777777" w:rsidR="00921CB6" w:rsidRDefault="00921CB6" w:rsidP="00DE5155">
      <w:r>
        <w:separator/>
      </w:r>
    </w:p>
  </w:endnote>
  <w:endnote w:type="continuationSeparator" w:id="0">
    <w:p w14:paraId="35C3DA7C" w14:textId="77777777" w:rsidR="00921CB6" w:rsidRDefault="00921CB6" w:rsidP="00DE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B5BCD" w14:textId="77777777" w:rsidR="00921CB6" w:rsidRDefault="00921CB6" w:rsidP="00DE5155">
      <w:r>
        <w:separator/>
      </w:r>
    </w:p>
  </w:footnote>
  <w:footnote w:type="continuationSeparator" w:id="0">
    <w:p w14:paraId="41DF2566" w14:textId="77777777" w:rsidR="00921CB6" w:rsidRDefault="00921CB6" w:rsidP="00DE51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16FDE" w14:textId="2D66A47A" w:rsidR="00921CB6" w:rsidRDefault="00921CB6">
    <w:pPr>
      <w:pStyle w:val="Header"/>
      <w:rPr>
        <w:rFonts w:ascii="Times New Roman" w:hAnsi="Times New Roman" w:cs="Times New Roman"/>
      </w:rPr>
    </w:pPr>
    <w:r w:rsidRPr="00CA49F2">
      <w:rPr>
        <w:rFonts w:ascii="Times New Roman" w:hAnsi="Times New Roman" w:cs="Times New Roman"/>
      </w:rPr>
      <w:t>Glory Mgboji</w:t>
    </w:r>
  </w:p>
  <w:p w14:paraId="4AD5A263" w14:textId="77777777" w:rsidR="00921CB6" w:rsidRPr="00DE5155" w:rsidRDefault="00921CB6" w:rsidP="00023AA8">
    <w:pPr>
      <w:pStyle w:val="Header"/>
      <w:rPr>
        <w:rFonts w:ascii="Times New Roman" w:hAnsi="Times New Roman" w:cs="Times New Roman"/>
      </w:rPr>
    </w:pPr>
    <w:r w:rsidRPr="00DE5155">
      <w:rPr>
        <w:rFonts w:ascii="Times New Roman" w:hAnsi="Times New Roman" w:cs="Times New Roman"/>
      </w:rPr>
      <w:t>BSCI330</w:t>
    </w:r>
  </w:p>
  <w:p w14:paraId="00C39D37" w14:textId="77777777" w:rsidR="00921CB6" w:rsidRPr="00DE5155" w:rsidRDefault="00921CB6" w:rsidP="00023AA8">
    <w:pPr>
      <w:pStyle w:val="Header"/>
      <w:rPr>
        <w:rFonts w:ascii="Times New Roman" w:hAnsi="Times New Roman" w:cs="Times New Roman"/>
      </w:rPr>
    </w:pPr>
    <w:r w:rsidRPr="00DE5155">
      <w:rPr>
        <w:rFonts w:ascii="Times New Roman" w:hAnsi="Times New Roman" w:cs="Times New Roman"/>
      </w:rPr>
      <w:t>Section 1105</w:t>
    </w:r>
  </w:p>
  <w:p w14:paraId="6B72F403" w14:textId="77777777" w:rsidR="00921CB6" w:rsidRPr="00DE5155" w:rsidRDefault="00921CB6" w:rsidP="00023AA8">
    <w:pPr>
      <w:pStyle w:val="Header"/>
      <w:rPr>
        <w:rFonts w:ascii="Times New Roman" w:hAnsi="Times New Roman" w:cs="Times New Roman"/>
      </w:rPr>
    </w:pPr>
    <w:proofErr w:type="spellStart"/>
    <w:r w:rsidRPr="00DE5155">
      <w:rPr>
        <w:rFonts w:ascii="Times New Roman" w:hAnsi="Times New Roman" w:cs="Times New Roman"/>
      </w:rPr>
      <w:t>Yifei</w:t>
    </w:r>
    <w:proofErr w:type="spellEnd"/>
    <w:r w:rsidRPr="00DE5155">
      <w:rPr>
        <w:rFonts w:ascii="Times New Roman" w:hAnsi="Times New Roman" w:cs="Times New Roman"/>
      </w:rPr>
      <w:t xml:space="preserve"> Shi</w:t>
    </w:r>
  </w:p>
  <w:p w14:paraId="3407F74D" w14:textId="77777777" w:rsidR="00921CB6" w:rsidRPr="00DE5155" w:rsidRDefault="00921CB6" w:rsidP="00023AA8">
    <w:pPr>
      <w:pStyle w:val="Header"/>
      <w:rPr>
        <w:rFonts w:ascii="Times New Roman" w:hAnsi="Times New Roman" w:cs="Times New Roman"/>
      </w:rPr>
    </w:pPr>
    <w:r w:rsidRPr="00DE5155">
      <w:rPr>
        <w:rFonts w:ascii="Times New Roman" w:hAnsi="Times New Roman" w:cs="Times New Roman"/>
      </w:rPr>
      <w:t>November 1, 2015</w:t>
    </w:r>
  </w:p>
  <w:p w14:paraId="439F2184" w14:textId="77777777" w:rsidR="00921CB6" w:rsidRPr="00CA49F2" w:rsidRDefault="00921CB6">
    <w:pPr>
      <w:pStyle w:val="Header"/>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0616"/>
    <w:multiLevelType w:val="hybridMultilevel"/>
    <w:tmpl w:val="FA62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C64"/>
    <w:rsid w:val="00023AA8"/>
    <w:rsid w:val="000A3FF6"/>
    <w:rsid w:val="00113D8A"/>
    <w:rsid w:val="001B1F91"/>
    <w:rsid w:val="00216867"/>
    <w:rsid w:val="0022753E"/>
    <w:rsid w:val="002A5F8A"/>
    <w:rsid w:val="00322A38"/>
    <w:rsid w:val="00337206"/>
    <w:rsid w:val="003B3C90"/>
    <w:rsid w:val="00406E08"/>
    <w:rsid w:val="00430BC7"/>
    <w:rsid w:val="00486834"/>
    <w:rsid w:val="004D7EA7"/>
    <w:rsid w:val="00500302"/>
    <w:rsid w:val="0057218E"/>
    <w:rsid w:val="00575F72"/>
    <w:rsid w:val="005A7DF2"/>
    <w:rsid w:val="00635B58"/>
    <w:rsid w:val="006841CD"/>
    <w:rsid w:val="006C0C96"/>
    <w:rsid w:val="006D7B9B"/>
    <w:rsid w:val="007632E7"/>
    <w:rsid w:val="00803B10"/>
    <w:rsid w:val="00857C64"/>
    <w:rsid w:val="00877792"/>
    <w:rsid w:val="008D3924"/>
    <w:rsid w:val="008E57E2"/>
    <w:rsid w:val="008F35DF"/>
    <w:rsid w:val="00921CB6"/>
    <w:rsid w:val="0093726A"/>
    <w:rsid w:val="009575E0"/>
    <w:rsid w:val="0097485D"/>
    <w:rsid w:val="00981F0D"/>
    <w:rsid w:val="00A51A00"/>
    <w:rsid w:val="00A7685D"/>
    <w:rsid w:val="00B02A60"/>
    <w:rsid w:val="00B45DFD"/>
    <w:rsid w:val="00B67636"/>
    <w:rsid w:val="00BA2F48"/>
    <w:rsid w:val="00BB3DE5"/>
    <w:rsid w:val="00C12915"/>
    <w:rsid w:val="00C316B8"/>
    <w:rsid w:val="00C3190F"/>
    <w:rsid w:val="00C62BE0"/>
    <w:rsid w:val="00C70BD5"/>
    <w:rsid w:val="00CA49F2"/>
    <w:rsid w:val="00D26D8C"/>
    <w:rsid w:val="00D34CA8"/>
    <w:rsid w:val="00D65963"/>
    <w:rsid w:val="00D73046"/>
    <w:rsid w:val="00DE5155"/>
    <w:rsid w:val="00E303FC"/>
    <w:rsid w:val="00E671F3"/>
    <w:rsid w:val="00E97243"/>
    <w:rsid w:val="00F66321"/>
    <w:rsid w:val="00F76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4158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155"/>
    <w:pPr>
      <w:tabs>
        <w:tab w:val="center" w:pos="4320"/>
        <w:tab w:val="right" w:pos="8640"/>
      </w:tabs>
    </w:pPr>
  </w:style>
  <w:style w:type="character" w:customStyle="1" w:styleId="HeaderChar">
    <w:name w:val="Header Char"/>
    <w:basedOn w:val="DefaultParagraphFont"/>
    <w:link w:val="Header"/>
    <w:uiPriority w:val="99"/>
    <w:rsid w:val="00DE5155"/>
  </w:style>
  <w:style w:type="paragraph" w:styleId="Footer">
    <w:name w:val="footer"/>
    <w:basedOn w:val="Normal"/>
    <w:link w:val="FooterChar"/>
    <w:uiPriority w:val="99"/>
    <w:unhideWhenUsed/>
    <w:rsid w:val="00DE5155"/>
    <w:pPr>
      <w:tabs>
        <w:tab w:val="center" w:pos="4320"/>
        <w:tab w:val="right" w:pos="8640"/>
      </w:tabs>
    </w:pPr>
  </w:style>
  <w:style w:type="character" w:customStyle="1" w:styleId="FooterChar">
    <w:name w:val="Footer Char"/>
    <w:basedOn w:val="DefaultParagraphFont"/>
    <w:link w:val="Footer"/>
    <w:uiPriority w:val="99"/>
    <w:rsid w:val="00DE5155"/>
  </w:style>
  <w:style w:type="table" w:styleId="TableGrid">
    <w:name w:val="Table Grid"/>
    <w:basedOn w:val="TableNormal"/>
    <w:uiPriority w:val="59"/>
    <w:rsid w:val="008F3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3B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B10"/>
    <w:rPr>
      <w:rFonts w:ascii="Lucida Grande" w:hAnsi="Lucida Grande" w:cs="Lucida Grande"/>
      <w:sz w:val="18"/>
      <w:szCs w:val="18"/>
    </w:rPr>
  </w:style>
  <w:style w:type="paragraph" w:styleId="ListParagraph">
    <w:name w:val="List Paragraph"/>
    <w:basedOn w:val="Normal"/>
    <w:uiPriority w:val="34"/>
    <w:qFormat/>
    <w:rsid w:val="00D26D8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155"/>
    <w:pPr>
      <w:tabs>
        <w:tab w:val="center" w:pos="4320"/>
        <w:tab w:val="right" w:pos="8640"/>
      </w:tabs>
    </w:pPr>
  </w:style>
  <w:style w:type="character" w:customStyle="1" w:styleId="HeaderChar">
    <w:name w:val="Header Char"/>
    <w:basedOn w:val="DefaultParagraphFont"/>
    <w:link w:val="Header"/>
    <w:uiPriority w:val="99"/>
    <w:rsid w:val="00DE5155"/>
  </w:style>
  <w:style w:type="paragraph" w:styleId="Footer">
    <w:name w:val="footer"/>
    <w:basedOn w:val="Normal"/>
    <w:link w:val="FooterChar"/>
    <w:uiPriority w:val="99"/>
    <w:unhideWhenUsed/>
    <w:rsid w:val="00DE5155"/>
    <w:pPr>
      <w:tabs>
        <w:tab w:val="center" w:pos="4320"/>
        <w:tab w:val="right" w:pos="8640"/>
      </w:tabs>
    </w:pPr>
  </w:style>
  <w:style w:type="character" w:customStyle="1" w:styleId="FooterChar">
    <w:name w:val="Footer Char"/>
    <w:basedOn w:val="DefaultParagraphFont"/>
    <w:link w:val="Footer"/>
    <w:uiPriority w:val="99"/>
    <w:rsid w:val="00DE5155"/>
  </w:style>
  <w:style w:type="table" w:styleId="TableGrid">
    <w:name w:val="Table Grid"/>
    <w:basedOn w:val="TableNormal"/>
    <w:uiPriority w:val="59"/>
    <w:rsid w:val="008F3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3B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B10"/>
    <w:rPr>
      <w:rFonts w:ascii="Lucida Grande" w:hAnsi="Lucida Grande" w:cs="Lucida Grande"/>
      <w:sz w:val="18"/>
      <w:szCs w:val="18"/>
    </w:rPr>
  </w:style>
  <w:style w:type="paragraph" w:styleId="ListParagraph">
    <w:name w:val="List Paragraph"/>
    <w:basedOn w:val="Normal"/>
    <w:uiPriority w:val="34"/>
    <w:qFormat/>
    <w:rsid w:val="00D26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06044">
      <w:bodyDiv w:val="1"/>
      <w:marLeft w:val="0"/>
      <w:marRight w:val="0"/>
      <w:marTop w:val="0"/>
      <w:marBottom w:val="0"/>
      <w:divBdr>
        <w:top w:val="none" w:sz="0" w:space="0" w:color="auto"/>
        <w:left w:val="none" w:sz="0" w:space="0" w:color="auto"/>
        <w:bottom w:val="none" w:sz="0" w:space="0" w:color="auto"/>
        <w:right w:val="none" w:sz="0" w:space="0" w:color="auto"/>
      </w:divBdr>
      <w:divsChild>
        <w:div w:id="1373114760">
          <w:marLeft w:val="0"/>
          <w:marRight w:val="0"/>
          <w:marTop w:val="0"/>
          <w:marBottom w:val="0"/>
          <w:divBdr>
            <w:top w:val="none" w:sz="0" w:space="0" w:color="auto"/>
            <w:left w:val="none" w:sz="0" w:space="0" w:color="auto"/>
            <w:bottom w:val="none" w:sz="0" w:space="0" w:color="auto"/>
            <w:right w:val="none" w:sz="0" w:space="0" w:color="auto"/>
          </w:divBdr>
        </w:div>
      </w:divsChild>
    </w:div>
    <w:div w:id="1446315914">
      <w:bodyDiv w:val="1"/>
      <w:marLeft w:val="0"/>
      <w:marRight w:val="0"/>
      <w:marTop w:val="0"/>
      <w:marBottom w:val="0"/>
      <w:divBdr>
        <w:top w:val="none" w:sz="0" w:space="0" w:color="auto"/>
        <w:left w:val="none" w:sz="0" w:space="0" w:color="auto"/>
        <w:bottom w:val="none" w:sz="0" w:space="0" w:color="auto"/>
        <w:right w:val="none" w:sz="0" w:space="0" w:color="auto"/>
      </w:divBdr>
      <w:divsChild>
        <w:div w:id="150297528">
          <w:marLeft w:val="0"/>
          <w:marRight w:val="0"/>
          <w:marTop w:val="0"/>
          <w:marBottom w:val="0"/>
          <w:divBdr>
            <w:top w:val="none" w:sz="0" w:space="0" w:color="auto"/>
            <w:left w:val="none" w:sz="0" w:space="0" w:color="auto"/>
            <w:bottom w:val="none" w:sz="0" w:space="0" w:color="auto"/>
            <w:right w:val="none" w:sz="0" w:space="0" w:color="auto"/>
          </w:divBdr>
        </w:div>
      </w:divsChild>
    </w:div>
    <w:div w:id="1464276282">
      <w:bodyDiv w:val="1"/>
      <w:marLeft w:val="0"/>
      <w:marRight w:val="0"/>
      <w:marTop w:val="0"/>
      <w:marBottom w:val="0"/>
      <w:divBdr>
        <w:top w:val="none" w:sz="0" w:space="0" w:color="auto"/>
        <w:left w:val="none" w:sz="0" w:space="0" w:color="auto"/>
        <w:bottom w:val="none" w:sz="0" w:space="0" w:color="auto"/>
        <w:right w:val="none" w:sz="0" w:space="0" w:color="auto"/>
      </w:divBdr>
      <w:divsChild>
        <w:div w:id="11876831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4.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Owner:Documents:BSCI330%20Daphnia%20Lab%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Owner:Documents:BSCI330%20Daphnia%20Lab%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Owner:Documents:BSCI330%20Daphnia%20Lab%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Effect of Nicotine on </a:t>
            </a:r>
            <a:r>
              <a:rPr lang="en-US" i="1"/>
              <a:t>Daphnia</a:t>
            </a:r>
            <a:r>
              <a:rPr lang="en-US" b="0" i="0"/>
              <a:t> </a:t>
            </a:r>
            <a:r>
              <a:rPr lang="en-US" b="1" i="0"/>
              <a:t>Heart</a:t>
            </a:r>
            <a:r>
              <a:rPr lang="en-US" b="1" i="0" baseline="0"/>
              <a:t> Rate (beats per min)</a:t>
            </a:r>
            <a:endParaRPr lang="en-US" i="1"/>
          </a:p>
        </c:rich>
      </c:tx>
      <c:layout/>
      <c:overlay val="0"/>
    </c:title>
    <c:autoTitleDeleted val="0"/>
    <c:plotArea>
      <c:layout/>
      <c:barChart>
        <c:barDir val="col"/>
        <c:grouping val="clustered"/>
        <c:varyColors val="0"/>
        <c:ser>
          <c:idx val="0"/>
          <c:order val="0"/>
          <c:tx>
            <c:strRef>
              <c:f>Sheet1!$B$31</c:f>
              <c:strCache>
                <c:ptCount val="1"/>
                <c:pt idx="0">
                  <c:v>Basal Heart Rate </c:v>
                </c:pt>
              </c:strCache>
            </c:strRef>
          </c:tx>
          <c:invertIfNegative val="0"/>
          <c:errBars>
            <c:errBarType val="both"/>
            <c:errValType val="cust"/>
            <c:noEndCap val="0"/>
            <c:plus>
              <c:numRef>
                <c:f>Sheet1!$B$36</c:f>
                <c:numCache>
                  <c:formatCode>General</c:formatCode>
                  <c:ptCount val="1"/>
                  <c:pt idx="0">
                    <c:v>8.32666399786453</c:v>
                  </c:pt>
                </c:numCache>
              </c:numRef>
            </c:plus>
            <c:minus>
              <c:numRef>
                <c:f>Sheet1!$B$36</c:f>
                <c:numCache>
                  <c:formatCode>General</c:formatCode>
                  <c:ptCount val="1"/>
                  <c:pt idx="0">
                    <c:v>8.32666399786453</c:v>
                  </c:pt>
                </c:numCache>
              </c:numRef>
            </c:minus>
          </c:errBars>
          <c:cat>
            <c:strRef>
              <c:f>Sheet1!$A$32:$A$34</c:f>
              <c:strCache>
                <c:ptCount val="3"/>
                <c:pt idx="0">
                  <c:v>D1</c:v>
                </c:pt>
                <c:pt idx="1">
                  <c:v>D2</c:v>
                </c:pt>
                <c:pt idx="2">
                  <c:v>D3</c:v>
                </c:pt>
              </c:strCache>
            </c:strRef>
          </c:cat>
          <c:val>
            <c:numRef>
              <c:f>Sheet1!$B$32:$B$34</c:f>
              <c:numCache>
                <c:formatCode>General</c:formatCode>
                <c:ptCount val="3"/>
                <c:pt idx="0">
                  <c:v>204.0</c:v>
                </c:pt>
                <c:pt idx="1">
                  <c:v>188.0</c:v>
                </c:pt>
                <c:pt idx="2">
                  <c:v>200.0</c:v>
                </c:pt>
              </c:numCache>
            </c:numRef>
          </c:val>
        </c:ser>
        <c:ser>
          <c:idx val="1"/>
          <c:order val="1"/>
          <c:tx>
            <c:strRef>
              <c:f>Sheet1!$C$31</c:f>
              <c:strCache>
                <c:ptCount val="1"/>
                <c:pt idx="0">
                  <c:v>Nicotine Induced Heart Rate </c:v>
                </c:pt>
              </c:strCache>
            </c:strRef>
          </c:tx>
          <c:invertIfNegative val="0"/>
          <c:errBars>
            <c:errBarType val="both"/>
            <c:errValType val="cust"/>
            <c:noEndCap val="0"/>
            <c:plus>
              <c:numRef>
                <c:f>Sheet1!$C$36</c:f>
                <c:numCache>
                  <c:formatCode>General</c:formatCode>
                  <c:ptCount val="1"/>
                  <c:pt idx="0">
                    <c:v>50.01333155602946</c:v>
                  </c:pt>
                </c:numCache>
              </c:numRef>
            </c:plus>
            <c:minus>
              <c:numRef>
                <c:f>Sheet1!$C$36</c:f>
                <c:numCache>
                  <c:formatCode>General</c:formatCode>
                  <c:ptCount val="1"/>
                  <c:pt idx="0">
                    <c:v>50.01333155602946</c:v>
                  </c:pt>
                </c:numCache>
              </c:numRef>
            </c:minus>
          </c:errBars>
          <c:cat>
            <c:strRef>
              <c:f>Sheet1!$A$32:$A$34</c:f>
              <c:strCache>
                <c:ptCount val="3"/>
                <c:pt idx="0">
                  <c:v>D1</c:v>
                </c:pt>
                <c:pt idx="1">
                  <c:v>D2</c:v>
                </c:pt>
                <c:pt idx="2">
                  <c:v>D3</c:v>
                </c:pt>
              </c:strCache>
            </c:strRef>
          </c:cat>
          <c:val>
            <c:numRef>
              <c:f>Sheet1!$C$32:$C$34</c:f>
              <c:numCache>
                <c:formatCode>General</c:formatCode>
                <c:ptCount val="3"/>
                <c:pt idx="0">
                  <c:v>88.0</c:v>
                </c:pt>
                <c:pt idx="1">
                  <c:v>140.0</c:v>
                </c:pt>
                <c:pt idx="2">
                  <c:v>188.0</c:v>
                </c:pt>
              </c:numCache>
            </c:numRef>
          </c:val>
        </c:ser>
        <c:dLbls>
          <c:showLegendKey val="0"/>
          <c:showVal val="0"/>
          <c:showCatName val="0"/>
          <c:showSerName val="0"/>
          <c:showPercent val="0"/>
          <c:showBubbleSize val="0"/>
        </c:dLbls>
        <c:gapWidth val="150"/>
        <c:axId val="2094805144"/>
        <c:axId val="2093647672"/>
      </c:barChart>
      <c:catAx>
        <c:axId val="2094805144"/>
        <c:scaling>
          <c:orientation val="minMax"/>
        </c:scaling>
        <c:delete val="0"/>
        <c:axPos val="b"/>
        <c:majorGridlines/>
        <c:minorGridlines/>
        <c:title>
          <c:tx>
            <c:rich>
              <a:bodyPr/>
              <a:lstStyle/>
              <a:p>
                <a:pPr>
                  <a:defRPr/>
                </a:pPr>
                <a:r>
                  <a:rPr lang="en-US"/>
                  <a:t>Specimen</a:t>
                </a:r>
                <a:r>
                  <a:rPr lang="en-US" baseline="0"/>
                  <a:t> </a:t>
                </a:r>
                <a:endParaRPr lang="en-US"/>
              </a:p>
            </c:rich>
          </c:tx>
          <c:layout/>
          <c:overlay val="0"/>
        </c:title>
        <c:majorTickMark val="out"/>
        <c:minorTickMark val="none"/>
        <c:tickLblPos val="nextTo"/>
        <c:crossAx val="2093647672"/>
        <c:crosses val="autoZero"/>
        <c:auto val="1"/>
        <c:lblAlgn val="ctr"/>
        <c:lblOffset val="100"/>
        <c:noMultiLvlLbl val="0"/>
      </c:catAx>
      <c:valAx>
        <c:axId val="2093647672"/>
        <c:scaling>
          <c:orientation val="minMax"/>
        </c:scaling>
        <c:delete val="0"/>
        <c:axPos val="l"/>
        <c:majorGridlines/>
        <c:minorGridlines/>
        <c:title>
          <c:tx>
            <c:rich>
              <a:bodyPr rot="-5400000" vert="horz"/>
              <a:lstStyle/>
              <a:p>
                <a:pPr>
                  <a:defRPr/>
                </a:pPr>
                <a:r>
                  <a:rPr lang="en-US"/>
                  <a:t>Heart</a:t>
                </a:r>
                <a:r>
                  <a:rPr lang="en-US" baseline="0"/>
                  <a:t> Rate (Beats per Min)</a:t>
                </a:r>
                <a:endParaRPr lang="en-US"/>
              </a:p>
            </c:rich>
          </c:tx>
          <c:layout/>
          <c:overlay val="0"/>
        </c:title>
        <c:numFmt formatCode="General" sourceLinked="1"/>
        <c:majorTickMark val="out"/>
        <c:minorTickMark val="none"/>
        <c:tickLblPos val="nextTo"/>
        <c:crossAx val="20948051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Efffect of Caffeine</a:t>
            </a:r>
            <a:r>
              <a:rPr lang="en-US" baseline="0"/>
              <a:t> on </a:t>
            </a:r>
            <a:r>
              <a:rPr lang="en-US" i="1" baseline="0"/>
              <a:t>Daphnia</a:t>
            </a:r>
            <a:r>
              <a:rPr lang="en-US" baseline="0"/>
              <a:t> Heart Rate (beats/min)</a:t>
            </a:r>
            <a:endParaRPr lang="en-US"/>
          </a:p>
        </c:rich>
      </c:tx>
      <c:layout/>
      <c:overlay val="0"/>
    </c:title>
    <c:autoTitleDeleted val="0"/>
    <c:plotArea>
      <c:layout/>
      <c:barChart>
        <c:barDir val="col"/>
        <c:grouping val="clustered"/>
        <c:varyColors val="0"/>
        <c:ser>
          <c:idx val="0"/>
          <c:order val="0"/>
          <c:tx>
            <c:strRef>
              <c:f>Sheet1!$B$46</c:f>
              <c:strCache>
                <c:ptCount val="1"/>
                <c:pt idx="0">
                  <c:v>Basal Heart Rate </c:v>
                </c:pt>
              </c:strCache>
            </c:strRef>
          </c:tx>
          <c:invertIfNegative val="0"/>
          <c:errBars>
            <c:errBarType val="both"/>
            <c:errValType val="cust"/>
            <c:noEndCap val="0"/>
            <c:plus>
              <c:numRef>
                <c:f>Sheet1!$B$51</c:f>
                <c:numCache>
                  <c:formatCode>General</c:formatCode>
                  <c:ptCount val="1"/>
                  <c:pt idx="0">
                    <c:v>15.14375558880073</c:v>
                  </c:pt>
                </c:numCache>
              </c:numRef>
            </c:plus>
            <c:minus>
              <c:numRef>
                <c:f>Sheet1!$B$51</c:f>
                <c:numCache>
                  <c:formatCode>General</c:formatCode>
                  <c:ptCount val="1"/>
                  <c:pt idx="0">
                    <c:v>15.14375558880073</c:v>
                  </c:pt>
                </c:numCache>
              </c:numRef>
            </c:minus>
          </c:errBars>
          <c:cat>
            <c:strRef>
              <c:f>Sheet1!$A$47:$A$49</c:f>
              <c:strCache>
                <c:ptCount val="3"/>
                <c:pt idx="0">
                  <c:v>D1</c:v>
                </c:pt>
                <c:pt idx="1">
                  <c:v>D2</c:v>
                </c:pt>
                <c:pt idx="2">
                  <c:v>D3</c:v>
                </c:pt>
              </c:strCache>
            </c:strRef>
          </c:cat>
          <c:val>
            <c:numRef>
              <c:f>Sheet1!$B$47:$B$49</c:f>
              <c:numCache>
                <c:formatCode>General</c:formatCode>
                <c:ptCount val="3"/>
                <c:pt idx="0">
                  <c:v>212.0</c:v>
                </c:pt>
                <c:pt idx="1">
                  <c:v>208.0</c:v>
                </c:pt>
                <c:pt idx="2">
                  <c:v>236.0</c:v>
                </c:pt>
              </c:numCache>
            </c:numRef>
          </c:val>
        </c:ser>
        <c:ser>
          <c:idx val="1"/>
          <c:order val="1"/>
          <c:tx>
            <c:strRef>
              <c:f>Sheet1!$C$46</c:f>
              <c:strCache>
                <c:ptCount val="1"/>
                <c:pt idx="0">
                  <c:v>Caffeine Induced Heart Rate </c:v>
                </c:pt>
              </c:strCache>
            </c:strRef>
          </c:tx>
          <c:invertIfNegative val="0"/>
          <c:errBars>
            <c:errBarType val="both"/>
            <c:errValType val="cust"/>
            <c:noEndCap val="0"/>
            <c:plus>
              <c:numRef>
                <c:f>Sheet1!$C$51</c:f>
                <c:numCache>
                  <c:formatCode>General</c:formatCode>
                  <c:ptCount val="1"/>
                  <c:pt idx="0">
                    <c:v>16.65332799572906</c:v>
                  </c:pt>
                </c:numCache>
              </c:numRef>
            </c:plus>
            <c:minus>
              <c:numRef>
                <c:f>Sheet1!$C$51</c:f>
                <c:numCache>
                  <c:formatCode>General</c:formatCode>
                  <c:ptCount val="1"/>
                  <c:pt idx="0">
                    <c:v>16.65332799572906</c:v>
                  </c:pt>
                </c:numCache>
              </c:numRef>
            </c:minus>
          </c:errBars>
          <c:cat>
            <c:strRef>
              <c:f>Sheet1!$A$47:$A$49</c:f>
              <c:strCache>
                <c:ptCount val="3"/>
                <c:pt idx="0">
                  <c:v>D1</c:v>
                </c:pt>
                <c:pt idx="1">
                  <c:v>D2</c:v>
                </c:pt>
                <c:pt idx="2">
                  <c:v>D3</c:v>
                </c:pt>
              </c:strCache>
            </c:strRef>
          </c:cat>
          <c:val>
            <c:numRef>
              <c:f>Sheet1!$C$47:$C$49</c:f>
              <c:numCache>
                <c:formatCode>General</c:formatCode>
                <c:ptCount val="3"/>
                <c:pt idx="0">
                  <c:v>232.0</c:v>
                </c:pt>
                <c:pt idx="1">
                  <c:v>224.0</c:v>
                </c:pt>
                <c:pt idx="2">
                  <c:v>200.0</c:v>
                </c:pt>
              </c:numCache>
            </c:numRef>
          </c:val>
        </c:ser>
        <c:dLbls>
          <c:showLegendKey val="0"/>
          <c:showVal val="0"/>
          <c:showCatName val="0"/>
          <c:showSerName val="0"/>
          <c:showPercent val="0"/>
          <c:showBubbleSize val="0"/>
        </c:dLbls>
        <c:gapWidth val="150"/>
        <c:axId val="2082177304"/>
        <c:axId val="2082182776"/>
      </c:barChart>
      <c:catAx>
        <c:axId val="2082177304"/>
        <c:scaling>
          <c:orientation val="minMax"/>
        </c:scaling>
        <c:delete val="0"/>
        <c:axPos val="b"/>
        <c:majorGridlines/>
        <c:minorGridlines/>
        <c:title>
          <c:tx>
            <c:rich>
              <a:bodyPr/>
              <a:lstStyle/>
              <a:p>
                <a:pPr>
                  <a:defRPr/>
                </a:pPr>
                <a:r>
                  <a:rPr lang="en-US"/>
                  <a:t>Specimen</a:t>
                </a:r>
              </a:p>
            </c:rich>
          </c:tx>
          <c:layout/>
          <c:overlay val="0"/>
        </c:title>
        <c:majorTickMark val="out"/>
        <c:minorTickMark val="none"/>
        <c:tickLblPos val="nextTo"/>
        <c:crossAx val="2082182776"/>
        <c:crosses val="autoZero"/>
        <c:auto val="1"/>
        <c:lblAlgn val="ctr"/>
        <c:lblOffset val="100"/>
        <c:noMultiLvlLbl val="0"/>
      </c:catAx>
      <c:valAx>
        <c:axId val="2082182776"/>
        <c:scaling>
          <c:orientation val="minMax"/>
        </c:scaling>
        <c:delete val="0"/>
        <c:axPos val="l"/>
        <c:majorGridlines/>
        <c:minorGridlines/>
        <c:title>
          <c:tx>
            <c:rich>
              <a:bodyPr rot="-5400000" vert="horz"/>
              <a:lstStyle/>
              <a:p>
                <a:pPr>
                  <a:defRPr/>
                </a:pPr>
                <a:r>
                  <a:rPr lang="en-US"/>
                  <a:t>Heart Rate (beats/min)</a:t>
                </a:r>
              </a:p>
            </c:rich>
          </c:tx>
          <c:layout/>
          <c:overlay val="0"/>
        </c:title>
        <c:numFmt formatCode="General" sourceLinked="1"/>
        <c:majorTickMark val="out"/>
        <c:minorTickMark val="none"/>
        <c:tickLblPos val="nextTo"/>
        <c:crossAx val="20821773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Effect of</a:t>
            </a:r>
            <a:r>
              <a:rPr lang="en-US" baseline="0"/>
              <a:t> Epinephrine on </a:t>
            </a:r>
            <a:r>
              <a:rPr lang="en-US" i="1" baseline="0"/>
              <a:t>Daphnia </a:t>
            </a:r>
            <a:r>
              <a:rPr lang="en-US" i="0" baseline="0"/>
              <a:t>Heart Rate</a:t>
            </a:r>
            <a:endParaRPr lang="en-US"/>
          </a:p>
        </c:rich>
      </c:tx>
      <c:layout/>
      <c:overlay val="0"/>
    </c:title>
    <c:autoTitleDeleted val="0"/>
    <c:plotArea>
      <c:layout/>
      <c:barChart>
        <c:barDir val="col"/>
        <c:grouping val="clustered"/>
        <c:varyColors val="0"/>
        <c:ser>
          <c:idx val="0"/>
          <c:order val="0"/>
          <c:tx>
            <c:strRef>
              <c:f>Sheet1!$B$67</c:f>
              <c:strCache>
                <c:ptCount val="1"/>
                <c:pt idx="0">
                  <c:v>Basal Heart Rate </c:v>
                </c:pt>
              </c:strCache>
            </c:strRef>
          </c:tx>
          <c:invertIfNegative val="0"/>
          <c:errBars>
            <c:errBarType val="both"/>
            <c:errValType val="cust"/>
            <c:noEndCap val="0"/>
            <c:plus>
              <c:numRef>
                <c:f>Sheet1!$B$72</c:f>
                <c:numCache>
                  <c:formatCode>General</c:formatCode>
                  <c:ptCount val="1"/>
                  <c:pt idx="0">
                    <c:v>18.90326250501044</c:v>
                  </c:pt>
                </c:numCache>
              </c:numRef>
            </c:plus>
            <c:minus>
              <c:numRef>
                <c:f>Sheet1!$B$72</c:f>
                <c:numCache>
                  <c:formatCode>General</c:formatCode>
                  <c:ptCount val="1"/>
                  <c:pt idx="0">
                    <c:v>18.90326250501044</c:v>
                  </c:pt>
                </c:numCache>
              </c:numRef>
            </c:minus>
          </c:errBars>
          <c:cat>
            <c:strRef>
              <c:f>Sheet1!$A$68:$A$70</c:f>
              <c:strCache>
                <c:ptCount val="3"/>
                <c:pt idx="0">
                  <c:v>D1</c:v>
                </c:pt>
                <c:pt idx="1">
                  <c:v>D2</c:v>
                </c:pt>
                <c:pt idx="2">
                  <c:v>D3</c:v>
                </c:pt>
              </c:strCache>
            </c:strRef>
          </c:cat>
          <c:val>
            <c:numRef>
              <c:f>Sheet1!$B$68:$B$70</c:f>
              <c:numCache>
                <c:formatCode>General</c:formatCode>
                <c:ptCount val="3"/>
                <c:pt idx="0">
                  <c:v>220.0</c:v>
                </c:pt>
                <c:pt idx="1">
                  <c:v>248.0</c:v>
                </c:pt>
                <c:pt idx="2">
                  <c:v>212.0</c:v>
                </c:pt>
              </c:numCache>
            </c:numRef>
          </c:val>
        </c:ser>
        <c:ser>
          <c:idx val="1"/>
          <c:order val="1"/>
          <c:tx>
            <c:strRef>
              <c:f>Sheet1!$C$67</c:f>
              <c:strCache>
                <c:ptCount val="1"/>
                <c:pt idx="0">
                  <c:v>Epinephrine Induced Heart Rate </c:v>
                </c:pt>
              </c:strCache>
            </c:strRef>
          </c:tx>
          <c:invertIfNegative val="0"/>
          <c:errBars>
            <c:errBarType val="both"/>
            <c:errValType val="cust"/>
            <c:noEndCap val="0"/>
            <c:plus>
              <c:numRef>
                <c:f>Sheet1!$C$72</c:f>
                <c:numCache>
                  <c:formatCode>General</c:formatCode>
                  <c:ptCount val="1"/>
                  <c:pt idx="0">
                    <c:v>96.69195071635141</c:v>
                  </c:pt>
                </c:numCache>
              </c:numRef>
            </c:plus>
            <c:minus>
              <c:numRef>
                <c:f>Sheet1!$C$72</c:f>
                <c:numCache>
                  <c:formatCode>General</c:formatCode>
                  <c:ptCount val="1"/>
                  <c:pt idx="0">
                    <c:v>96.69195071635141</c:v>
                  </c:pt>
                </c:numCache>
              </c:numRef>
            </c:minus>
          </c:errBars>
          <c:cat>
            <c:strRef>
              <c:f>Sheet1!$A$68:$A$70</c:f>
              <c:strCache>
                <c:ptCount val="3"/>
                <c:pt idx="0">
                  <c:v>D1</c:v>
                </c:pt>
                <c:pt idx="1">
                  <c:v>D2</c:v>
                </c:pt>
                <c:pt idx="2">
                  <c:v>D3</c:v>
                </c:pt>
              </c:strCache>
            </c:strRef>
          </c:cat>
          <c:val>
            <c:numRef>
              <c:f>Sheet1!$C$68:$C$70</c:f>
              <c:numCache>
                <c:formatCode>General</c:formatCode>
                <c:ptCount val="3"/>
                <c:pt idx="0">
                  <c:v>204.0</c:v>
                </c:pt>
                <c:pt idx="1">
                  <c:v>12.0</c:v>
                </c:pt>
                <c:pt idx="2">
                  <c:v>128.0</c:v>
                </c:pt>
              </c:numCache>
            </c:numRef>
          </c:val>
        </c:ser>
        <c:dLbls>
          <c:showLegendKey val="0"/>
          <c:showVal val="0"/>
          <c:showCatName val="0"/>
          <c:showSerName val="0"/>
          <c:showPercent val="0"/>
          <c:showBubbleSize val="0"/>
        </c:dLbls>
        <c:gapWidth val="150"/>
        <c:axId val="2082217576"/>
        <c:axId val="2082223048"/>
      </c:barChart>
      <c:catAx>
        <c:axId val="2082217576"/>
        <c:scaling>
          <c:orientation val="minMax"/>
        </c:scaling>
        <c:delete val="0"/>
        <c:axPos val="b"/>
        <c:majorGridlines/>
        <c:minorGridlines/>
        <c:title>
          <c:tx>
            <c:rich>
              <a:bodyPr/>
              <a:lstStyle/>
              <a:p>
                <a:pPr>
                  <a:defRPr/>
                </a:pPr>
                <a:r>
                  <a:rPr lang="en-US"/>
                  <a:t>Specimen </a:t>
                </a:r>
              </a:p>
            </c:rich>
          </c:tx>
          <c:layout/>
          <c:overlay val="0"/>
        </c:title>
        <c:majorTickMark val="out"/>
        <c:minorTickMark val="none"/>
        <c:tickLblPos val="nextTo"/>
        <c:crossAx val="2082223048"/>
        <c:crosses val="autoZero"/>
        <c:auto val="1"/>
        <c:lblAlgn val="ctr"/>
        <c:lblOffset val="100"/>
        <c:noMultiLvlLbl val="0"/>
      </c:catAx>
      <c:valAx>
        <c:axId val="2082223048"/>
        <c:scaling>
          <c:orientation val="minMax"/>
        </c:scaling>
        <c:delete val="0"/>
        <c:axPos val="l"/>
        <c:majorGridlines/>
        <c:minorGridlines/>
        <c:title>
          <c:tx>
            <c:rich>
              <a:bodyPr rot="-5400000" vert="horz"/>
              <a:lstStyle/>
              <a:p>
                <a:pPr>
                  <a:defRPr/>
                </a:pPr>
                <a:r>
                  <a:rPr lang="en-US"/>
                  <a:t>Heart Rate (beats/min)</a:t>
                </a:r>
              </a:p>
            </c:rich>
          </c:tx>
          <c:layout/>
          <c:overlay val="0"/>
        </c:title>
        <c:numFmt formatCode="General" sourceLinked="1"/>
        <c:majorTickMark val="out"/>
        <c:minorTickMark val="none"/>
        <c:tickLblPos val="nextTo"/>
        <c:crossAx val="20822175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Effect of Various</a:t>
            </a:r>
            <a:r>
              <a:rPr lang="en-US" baseline="0"/>
              <a:t> Drug Solutions on </a:t>
            </a:r>
            <a:r>
              <a:rPr lang="en-US" i="1" baseline="0"/>
              <a:t>Daphnia magna </a:t>
            </a:r>
            <a:r>
              <a:rPr lang="en-US" b="1" i="0" baseline="0"/>
              <a:t>Heart Rate</a:t>
            </a:r>
            <a:endParaRPr lang="en-US"/>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Basal</c:v>
                </c:pt>
              </c:strCache>
            </c:strRef>
          </c:tx>
          <c:invertIfNegative val="0"/>
          <c:cat>
            <c:strRef>
              <c:f>Sheet1!$A$2:$A$4</c:f>
              <c:strCache>
                <c:ptCount val="3"/>
                <c:pt idx="0">
                  <c:v>Nicotine</c:v>
                </c:pt>
                <c:pt idx="1">
                  <c:v>Caffeine</c:v>
                </c:pt>
                <c:pt idx="2">
                  <c:v>Epinephrine</c:v>
                </c:pt>
              </c:strCache>
            </c:strRef>
          </c:cat>
          <c:val>
            <c:numRef>
              <c:f>Sheet1!$B$2:$B$4</c:f>
              <c:numCache>
                <c:formatCode>General</c:formatCode>
                <c:ptCount val="3"/>
                <c:pt idx="0">
                  <c:v>197.0</c:v>
                </c:pt>
                <c:pt idx="1">
                  <c:v>218.0</c:v>
                </c:pt>
                <c:pt idx="2">
                  <c:v>227.0</c:v>
                </c:pt>
              </c:numCache>
            </c:numRef>
          </c:val>
        </c:ser>
        <c:ser>
          <c:idx val="1"/>
          <c:order val="1"/>
          <c:tx>
            <c:strRef>
              <c:f>Sheet1!$C$1</c:f>
              <c:strCache>
                <c:ptCount val="1"/>
                <c:pt idx="0">
                  <c:v>Induced</c:v>
                </c:pt>
              </c:strCache>
            </c:strRef>
          </c:tx>
          <c:invertIfNegative val="0"/>
          <c:cat>
            <c:strRef>
              <c:f>Sheet1!$A$2:$A$4</c:f>
              <c:strCache>
                <c:ptCount val="3"/>
                <c:pt idx="0">
                  <c:v>Nicotine</c:v>
                </c:pt>
                <c:pt idx="1">
                  <c:v>Caffeine</c:v>
                </c:pt>
                <c:pt idx="2">
                  <c:v>Epinephrine</c:v>
                </c:pt>
              </c:strCache>
            </c:strRef>
          </c:cat>
          <c:val>
            <c:numRef>
              <c:f>Sheet1!$C$2:$C$4</c:f>
              <c:numCache>
                <c:formatCode>General</c:formatCode>
                <c:ptCount val="3"/>
                <c:pt idx="0">
                  <c:v>139.0</c:v>
                </c:pt>
                <c:pt idx="1">
                  <c:v>219.0</c:v>
                </c:pt>
                <c:pt idx="2">
                  <c:v>115.0</c:v>
                </c:pt>
              </c:numCache>
            </c:numRef>
          </c:val>
        </c:ser>
        <c:dLbls>
          <c:showLegendKey val="0"/>
          <c:showVal val="0"/>
          <c:showCatName val="0"/>
          <c:showSerName val="0"/>
          <c:showPercent val="0"/>
          <c:showBubbleSize val="0"/>
        </c:dLbls>
        <c:gapWidth val="150"/>
        <c:shape val="cylinder"/>
        <c:axId val="2082516008"/>
        <c:axId val="2082510536"/>
        <c:axId val="0"/>
      </c:bar3DChart>
      <c:catAx>
        <c:axId val="2082516008"/>
        <c:scaling>
          <c:orientation val="minMax"/>
        </c:scaling>
        <c:delete val="0"/>
        <c:axPos val="b"/>
        <c:majorGridlines/>
        <c:minorGridlines/>
        <c:title>
          <c:tx>
            <c:rich>
              <a:bodyPr/>
              <a:lstStyle/>
              <a:p>
                <a:pPr>
                  <a:defRPr/>
                </a:pPr>
                <a:r>
                  <a:rPr lang="en-US"/>
                  <a:t>Drug Solution</a:t>
                </a:r>
              </a:p>
            </c:rich>
          </c:tx>
          <c:layout/>
          <c:overlay val="0"/>
        </c:title>
        <c:majorTickMark val="out"/>
        <c:minorTickMark val="none"/>
        <c:tickLblPos val="nextTo"/>
        <c:crossAx val="2082510536"/>
        <c:crosses val="autoZero"/>
        <c:auto val="1"/>
        <c:lblAlgn val="ctr"/>
        <c:lblOffset val="100"/>
        <c:noMultiLvlLbl val="0"/>
      </c:catAx>
      <c:valAx>
        <c:axId val="2082510536"/>
        <c:scaling>
          <c:orientation val="minMax"/>
        </c:scaling>
        <c:delete val="0"/>
        <c:axPos val="l"/>
        <c:majorGridlines/>
        <c:minorGridlines/>
        <c:title>
          <c:tx>
            <c:rich>
              <a:bodyPr rot="-5400000" vert="horz"/>
              <a:lstStyle/>
              <a:p>
                <a:pPr>
                  <a:defRPr/>
                </a:pPr>
                <a:r>
                  <a:rPr lang="en-US"/>
                  <a:t>Heart Rate (beats per min)</a:t>
                </a:r>
              </a:p>
            </c:rich>
          </c:tx>
          <c:layout/>
          <c:overlay val="0"/>
        </c:title>
        <c:numFmt formatCode="General" sourceLinked="1"/>
        <c:majorTickMark val="out"/>
        <c:minorTickMark val="none"/>
        <c:tickLblPos val="nextTo"/>
        <c:crossAx val="208251600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11</Pages>
  <Words>1742</Words>
  <Characters>9930</Characters>
  <Application>Microsoft Macintosh Word</Application>
  <DocSecurity>0</DocSecurity>
  <Lines>82</Lines>
  <Paragraphs>23</Paragraphs>
  <ScaleCrop>false</ScaleCrop>
  <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Mgboji</dc:creator>
  <cp:keywords/>
  <dc:description/>
  <cp:lastModifiedBy>Emmanuel Mgboji</cp:lastModifiedBy>
  <cp:revision>33</cp:revision>
  <dcterms:created xsi:type="dcterms:W3CDTF">2015-11-01T19:08:00Z</dcterms:created>
  <dcterms:modified xsi:type="dcterms:W3CDTF">2015-11-02T05:04:00Z</dcterms:modified>
</cp:coreProperties>
</file>